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547DDA" w14:textId="77777777" w:rsidR="00005AD7" w:rsidRPr="000224A3" w:rsidRDefault="00005AD7" w:rsidP="00005AD7">
      <w:pPr>
        <w:spacing w:after="0"/>
        <w:jc w:val="center"/>
        <w:rPr>
          <w:rFonts w:ascii="Arial" w:hAnsi="Arial" w:cs="Arial"/>
          <w:b/>
        </w:rPr>
      </w:pPr>
      <w:r w:rsidRPr="000224A3">
        <w:rPr>
          <w:rFonts w:ascii="Arial" w:hAnsi="Arial" w:cs="Arial"/>
          <w:b/>
        </w:rPr>
        <w:t xml:space="preserve">OBRAZLOŽENJE PRIJEDLOGA FINANCIJSKOG PLANA </w:t>
      </w:r>
    </w:p>
    <w:p w14:paraId="476CF3CE" w14:textId="6E97A012" w:rsidR="00005AD7" w:rsidRPr="000224A3" w:rsidRDefault="006E5138" w:rsidP="00005AD7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="00666E3D">
        <w:rPr>
          <w:rFonts w:ascii="Arial" w:hAnsi="Arial" w:cs="Arial"/>
          <w:b/>
        </w:rPr>
        <w:t>I</w:t>
      </w:r>
      <w:r w:rsidR="00C35DE0">
        <w:rPr>
          <w:rFonts w:ascii="Arial" w:hAnsi="Arial" w:cs="Arial"/>
          <w:b/>
        </w:rPr>
        <w:t>I</w:t>
      </w:r>
      <w:r w:rsidR="00666E3D">
        <w:rPr>
          <w:rFonts w:ascii="Arial" w:hAnsi="Arial" w:cs="Arial"/>
          <w:b/>
        </w:rPr>
        <w:t xml:space="preserve"> REBALANS 202</w:t>
      </w:r>
      <w:r w:rsidR="000239A8">
        <w:rPr>
          <w:rFonts w:ascii="Arial" w:hAnsi="Arial" w:cs="Arial"/>
          <w:b/>
        </w:rPr>
        <w:t>4</w:t>
      </w:r>
      <w:r w:rsidR="00666E3D">
        <w:rPr>
          <w:rFonts w:ascii="Arial" w:hAnsi="Arial" w:cs="Arial"/>
          <w:b/>
        </w:rPr>
        <w:t>.</w:t>
      </w:r>
    </w:p>
    <w:p w14:paraId="5D429B81" w14:textId="77777777" w:rsidR="00005AD7" w:rsidRDefault="00005AD7" w:rsidP="00FD7999">
      <w:pPr>
        <w:pBdr>
          <w:bottom w:val="double" w:sz="4" w:space="1" w:color="auto"/>
        </w:pBdr>
        <w:spacing w:after="0" w:line="240" w:lineRule="auto"/>
        <w:rPr>
          <w:rFonts w:cstheme="minorHAnsi"/>
          <w:b/>
        </w:rPr>
      </w:pPr>
    </w:p>
    <w:p w14:paraId="43EBF123" w14:textId="709C8B31" w:rsidR="009F2EDF" w:rsidRPr="00766B49" w:rsidRDefault="00005AD7" w:rsidP="00FD7999">
      <w:pPr>
        <w:pBdr>
          <w:bottom w:val="double" w:sz="4" w:space="1" w:color="auto"/>
        </w:pBd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Š</w:t>
      </w:r>
      <w:r w:rsidR="00782B7F" w:rsidRPr="00766B49">
        <w:rPr>
          <w:rFonts w:cstheme="minorHAnsi"/>
          <w:b/>
        </w:rPr>
        <w:t xml:space="preserve">IFRA I NAZIV </w:t>
      </w:r>
      <w:r w:rsidR="00003946">
        <w:rPr>
          <w:rFonts w:cstheme="minorHAnsi"/>
          <w:b/>
        </w:rPr>
        <w:t>KORISNIKA</w:t>
      </w:r>
      <w:r w:rsidR="00A22DCD">
        <w:rPr>
          <w:rFonts w:cstheme="minorHAnsi"/>
          <w:b/>
        </w:rPr>
        <w:t>: OSNOVNA ŠKOLA PLAŠKI</w:t>
      </w:r>
    </w:p>
    <w:p w14:paraId="4D8E9332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p w14:paraId="3BAF7C10" w14:textId="77777777" w:rsidR="008E4850" w:rsidRPr="00766B49" w:rsidRDefault="008E4850" w:rsidP="008E485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SAŽETAK DJELOKRUGA RADA:</w:t>
      </w:r>
    </w:p>
    <w:p w14:paraId="563734DF" w14:textId="77777777" w:rsidR="008E4850" w:rsidRDefault="008E4850" w:rsidP="008E4850">
      <w:pPr>
        <w:pStyle w:val="Bezproreda"/>
        <w:jc w:val="both"/>
        <w:rPr>
          <w:rFonts w:cstheme="minorHAnsi"/>
        </w:rPr>
      </w:pPr>
    </w:p>
    <w:p w14:paraId="1EF43EA8" w14:textId="77777777" w:rsidR="008E4850" w:rsidRPr="004D0FFE" w:rsidRDefault="008E4850" w:rsidP="008E4850">
      <w:pPr>
        <w:pStyle w:val="Bezproreda"/>
        <w:jc w:val="both"/>
        <w:rPr>
          <w:rFonts w:cstheme="minorHAnsi"/>
        </w:rPr>
      </w:pPr>
      <w:r w:rsidRPr="004D0FFE">
        <w:rPr>
          <w:rFonts w:cstheme="minorHAnsi"/>
        </w:rPr>
        <w:t>Djelatnost Škole je odgoj i obvezno osnovno školovanje djece i mladih, provedba predškolskog odgoja za djecu u godini dana prije polaska u osnovnu školu u matičnoj školi i obavljanje predškolskog odgoja i obrazovanja za djecu rane i predškolske dobi od navršene treće godine života do polaska u osnovnu školu u Područnoj školi Saborsko, a od rujna 2022. i u matičnoj školi u Plaškom. Temelji se na nastavnom planu i programu rada, Školskom kurikulumu te Godišnjem planu i program rada.</w:t>
      </w:r>
    </w:p>
    <w:p w14:paraId="1B147F3C" w14:textId="77777777" w:rsidR="008E4850" w:rsidRPr="00766B49" w:rsidRDefault="008E4850" w:rsidP="008E4850">
      <w:pPr>
        <w:spacing w:after="0" w:line="240" w:lineRule="auto"/>
        <w:rPr>
          <w:rFonts w:cstheme="minorHAnsi"/>
        </w:rPr>
      </w:pPr>
    </w:p>
    <w:p w14:paraId="7C61F038" w14:textId="77777777" w:rsidR="008E4850" w:rsidRPr="00766B49" w:rsidRDefault="008E4850" w:rsidP="008E485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ORGANIZACIJSKA STRUKTURA:</w:t>
      </w:r>
    </w:p>
    <w:p w14:paraId="544982DD" w14:textId="77777777" w:rsidR="008E4850" w:rsidRDefault="008E4850" w:rsidP="008E4850">
      <w:pPr>
        <w:spacing w:after="0" w:line="240" w:lineRule="auto"/>
        <w:jc w:val="both"/>
        <w:rPr>
          <w:rFonts w:cstheme="minorHAnsi"/>
        </w:rPr>
      </w:pPr>
    </w:p>
    <w:p w14:paraId="232E2F21" w14:textId="77777777" w:rsidR="008E4850" w:rsidRPr="004D0FFE" w:rsidRDefault="008E4850" w:rsidP="008E4850">
      <w:pPr>
        <w:spacing w:after="0" w:line="240" w:lineRule="auto"/>
        <w:jc w:val="both"/>
        <w:rPr>
          <w:rFonts w:cstheme="minorHAnsi"/>
        </w:rPr>
      </w:pPr>
      <w:r w:rsidRPr="004D0FFE">
        <w:rPr>
          <w:rFonts w:cstheme="minorHAnsi"/>
        </w:rPr>
        <w:t>Škola radi u jednoj smjeni, a nastava se odvija u matičnoj školi i jednoj područnoj školi u Saborskom. U matičnoj školi odvija se nastava za učenike od 1. do 8. razreda, a u područnoj</w:t>
      </w:r>
      <w:r>
        <w:rPr>
          <w:rFonts w:cstheme="minorHAnsi"/>
        </w:rPr>
        <w:t xml:space="preserve"> školi</w:t>
      </w:r>
      <w:r w:rsidRPr="004D0FFE">
        <w:rPr>
          <w:rFonts w:cstheme="minorHAnsi"/>
        </w:rPr>
        <w:t xml:space="preserve"> od 1. do 4. razreda u jednom kombinirano</w:t>
      </w:r>
      <w:r>
        <w:rPr>
          <w:rFonts w:cstheme="minorHAnsi"/>
        </w:rPr>
        <w:t>m razrednom odjelu. Škola ima 12</w:t>
      </w:r>
      <w:r w:rsidRPr="004D0FFE">
        <w:rPr>
          <w:rFonts w:cstheme="minorHAnsi"/>
        </w:rPr>
        <w:t xml:space="preserve"> razrednih odjela. U PŠ Saborsko se nastava odvija u jednom kombiniranom razrednom odjelu. U matičnoj školi su ustrojena i dva razredna odjela za rad s učenicima s teškoćama u razvoju i to za razrednu i predmetnu nastavu. Škola ima 46 djelatnika sukladno Pravilniku o organizaciji rada i sistematizaciji radnih mjesta</w:t>
      </w:r>
      <w:r>
        <w:rPr>
          <w:rFonts w:cstheme="minorHAnsi"/>
        </w:rPr>
        <w:t>.</w:t>
      </w:r>
    </w:p>
    <w:p w14:paraId="052EAD46" w14:textId="77777777" w:rsidR="009F2EDF" w:rsidRPr="00766B49" w:rsidRDefault="009F2EDF" w:rsidP="009F2EDF">
      <w:pPr>
        <w:spacing w:after="0" w:line="240" w:lineRule="auto"/>
        <w:rPr>
          <w:rFonts w:cstheme="minorHAnsi"/>
        </w:rPr>
      </w:pPr>
    </w:p>
    <w:p w14:paraId="2843772E" w14:textId="77777777" w:rsidR="001E6D4E" w:rsidRPr="00766B49" w:rsidRDefault="001E6D4E" w:rsidP="009F2EDF">
      <w:pPr>
        <w:spacing w:after="0" w:line="240" w:lineRule="auto"/>
        <w:rPr>
          <w:rFonts w:cstheme="minorHAnsi"/>
        </w:rPr>
      </w:pPr>
    </w:p>
    <w:p w14:paraId="3F3FE0E6" w14:textId="0DE9AF84" w:rsidR="00041292" w:rsidRPr="00766B49" w:rsidRDefault="00041292" w:rsidP="009F2EDF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FINANCIJSK</w:t>
      </w:r>
      <w:r w:rsidR="009F2EDF" w:rsidRPr="00766B49">
        <w:rPr>
          <w:rFonts w:cstheme="minorHAnsi"/>
          <w:b/>
        </w:rPr>
        <w:t>I</w:t>
      </w:r>
      <w:r w:rsidRPr="00766B49">
        <w:rPr>
          <w:rFonts w:cstheme="minorHAnsi"/>
          <w:b/>
        </w:rPr>
        <w:t xml:space="preserve"> PLAN</w:t>
      </w:r>
      <w:r w:rsidR="009F2EDF" w:rsidRPr="00766B49">
        <w:rPr>
          <w:rFonts w:cstheme="minorHAnsi"/>
          <w:b/>
        </w:rPr>
        <w:t xml:space="preserve"> ZA 20</w:t>
      </w:r>
      <w:r w:rsidR="000962DA" w:rsidRPr="00766B49">
        <w:rPr>
          <w:rFonts w:cstheme="minorHAnsi"/>
          <w:b/>
        </w:rPr>
        <w:t>2</w:t>
      </w:r>
      <w:r w:rsidR="000239A8">
        <w:rPr>
          <w:rFonts w:cstheme="minorHAnsi"/>
          <w:b/>
        </w:rPr>
        <w:t>4</w:t>
      </w:r>
      <w:r w:rsidR="00666E3D">
        <w:rPr>
          <w:rFonts w:cstheme="minorHAnsi"/>
          <w:b/>
        </w:rPr>
        <w:t xml:space="preserve">. </w:t>
      </w:r>
      <w:r w:rsidR="009F2EDF" w:rsidRPr="00766B49">
        <w:rPr>
          <w:rFonts w:cstheme="minorHAnsi"/>
          <w:b/>
        </w:rPr>
        <w:t>GODINU</w:t>
      </w:r>
      <w:r w:rsidR="00742729" w:rsidRPr="00766B49">
        <w:rPr>
          <w:rFonts w:cstheme="minorHAnsi"/>
          <w:b/>
        </w:rPr>
        <w:t xml:space="preserve"> </w:t>
      </w:r>
      <w:r w:rsidR="000239A8">
        <w:rPr>
          <w:rFonts w:cstheme="minorHAnsi"/>
          <w:b/>
        </w:rPr>
        <w:t>(</w:t>
      </w:r>
      <w:r w:rsidR="00666E3D">
        <w:rPr>
          <w:rFonts w:cstheme="minorHAnsi"/>
          <w:b/>
        </w:rPr>
        <w:t>I</w:t>
      </w:r>
      <w:r w:rsidR="00C35DE0">
        <w:rPr>
          <w:rFonts w:cstheme="minorHAnsi"/>
          <w:b/>
        </w:rPr>
        <w:t>I</w:t>
      </w:r>
      <w:r w:rsidR="00EF612A">
        <w:rPr>
          <w:rFonts w:cstheme="minorHAnsi"/>
          <w:b/>
        </w:rPr>
        <w:t>I</w:t>
      </w:r>
      <w:r w:rsidR="00666E3D">
        <w:rPr>
          <w:rFonts w:cstheme="minorHAnsi"/>
          <w:b/>
        </w:rPr>
        <w:t xml:space="preserve"> IZMJENE I DOPUNE) </w:t>
      </w:r>
      <w:r w:rsidR="00742729" w:rsidRPr="00766B49">
        <w:rPr>
          <w:rFonts w:cstheme="minorHAnsi"/>
          <w:bCs/>
          <w:i/>
          <w:iCs/>
        </w:rPr>
        <w:t>(iznosi u EUR)</w:t>
      </w:r>
      <w:r w:rsidRPr="00766B49">
        <w:rPr>
          <w:rFonts w:cstheme="minorHAnsi"/>
          <w:b/>
        </w:rPr>
        <w:t>:</w:t>
      </w:r>
    </w:p>
    <w:p w14:paraId="10A3B272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52"/>
        <w:gridCol w:w="2845"/>
        <w:gridCol w:w="1394"/>
        <w:gridCol w:w="1506"/>
        <w:gridCol w:w="1394"/>
        <w:gridCol w:w="1338"/>
      </w:tblGrid>
      <w:tr w:rsidR="00941C84" w:rsidRPr="00766B49" w14:paraId="2FD93D7A" w14:textId="77777777" w:rsidTr="008E4850">
        <w:trPr>
          <w:trHeight w:val="467"/>
        </w:trPr>
        <w:tc>
          <w:tcPr>
            <w:tcW w:w="1154" w:type="dxa"/>
            <w:vAlign w:val="center"/>
          </w:tcPr>
          <w:p w14:paraId="73017F8D" w14:textId="7CFDDE0E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programa</w:t>
            </w:r>
          </w:p>
        </w:tc>
        <w:tc>
          <w:tcPr>
            <w:tcW w:w="2962" w:type="dxa"/>
            <w:vAlign w:val="center"/>
          </w:tcPr>
          <w:p w14:paraId="1B8730A5" w14:textId="77777777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programa</w:t>
            </w:r>
          </w:p>
        </w:tc>
        <w:tc>
          <w:tcPr>
            <w:tcW w:w="1263" w:type="dxa"/>
            <w:vAlign w:val="center"/>
          </w:tcPr>
          <w:p w14:paraId="2ACFC78A" w14:textId="2060C082" w:rsidR="004145CD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202</w:t>
            </w:r>
            <w:r w:rsidR="000239A8">
              <w:rPr>
                <w:rFonts w:cstheme="minorHAnsi"/>
                <w:b/>
              </w:rPr>
              <w:t>4</w:t>
            </w:r>
            <w:r>
              <w:rPr>
                <w:rFonts w:cstheme="minorHAnsi"/>
                <w:b/>
              </w:rPr>
              <w:t>.</w:t>
            </w:r>
          </w:p>
        </w:tc>
        <w:tc>
          <w:tcPr>
            <w:tcW w:w="1506" w:type="dxa"/>
            <w:vAlign w:val="center"/>
          </w:tcPr>
          <w:p w14:paraId="20BBB1F6" w14:textId="77777777" w:rsidR="00941C84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POVCEĆANJE/</w:t>
            </w:r>
          </w:p>
          <w:p w14:paraId="2C61FD7D" w14:textId="3A1A5F02" w:rsidR="004145CD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378" w:type="dxa"/>
            <w:vAlign w:val="center"/>
          </w:tcPr>
          <w:p w14:paraId="46466C31" w14:textId="5934C09A" w:rsidR="004145CD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</w:t>
            </w:r>
            <w:r w:rsidR="000239A8">
              <w:rPr>
                <w:rFonts w:cstheme="minorHAnsi"/>
                <w:b/>
              </w:rPr>
              <w:t>4</w:t>
            </w:r>
            <w:r>
              <w:rPr>
                <w:rFonts w:cstheme="minorHAnsi"/>
                <w:b/>
              </w:rPr>
              <w:t>.</w:t>
            </w:r>
          </w:p>
        </w:tc>
        <w:tc>
          <w:tcPr>
            <w:tcW w:w="1366" w:type="dxa"/>
            <w:vAlign w:val="center"/>
          </w:tcPr>
          <w:p w14:paraId="16B16E18" w14:textId="69D00DB1" w:rsidR="004145CD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IND.5/3</w:t>
            </w:r>
          </w:p>
        </w:tc>
      </w:tr>
      <w:tr w:rsidR="00941C84" w:rsidRPr="00766B49" w14:paraId="2FEDE7AF" w14:textId="77777777" w:rsidTr="008E4850">
        <w:trPr>
          <w:trHeight w:val="219"/>
        </w:trPr>
        <w:tc>
          <w:tcPr>
            <w:tcW w:w="1154" w:type="dxa"/>
            <w:vAlign w:val="center"/>
          </w:tcPr>
          <w:p w14:paraId="21F0FA0A" w14:textId="54DE0083" w:rsidR="00941C84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962" w:type="dxa"/>
            <w:vAlign w:val="center"/>
          </w:tcPr>
          <w:p w14:paraId="34B52089" w14:textId="63C6768F" w:rsidR="00941C84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263" w:type="dxa"/>
            <w:vAlign w:val="center"/>
          </w:tcPr>
          <w:p w14:paraId="23ADE583" w14:textId="4FBF250A" w:rsidR="00941C84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506" w:type="dxa"/>
            <w:vAlign w:val="center"/>
          </w:tcPr>
          <w:p w14:paraId="614A9FD7" w14:textId="72FCC958" w:rsidR="00941C84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378" w:type="dxa"/>
            <w:vAlign w:val="center"/>
          </w:tcPr>
          <w:p w14:paraId="06E2DF5D" w14:textId="66C53791" w:rsidR="00941C84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366" w:type="dxa"/>
            <w:vAlign w:val="center"/>
          </w:tcPr>
          <w:p w14:paraId="489FA79C" w14:textId="36F1A698" w:rsidR="00941C84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4145CD" w:rsidRPr="00766B49" w14:paraId="1EFD23A7" w14:textId="77777777" w:rsidTr="00C4201B">
        <w:trPr>
          <w:trHeight w:val="242"/>
        </w:trPr>
        <w:tc>
          <w:tcPr>
            <w:tcW w:w="9629" w:type="dxa"/>
            <w:gridSpan w:val="6"/>
          </w:tcPr>
          <w:p w14:paraId="20F98201" w14:textId="59425BFE" w:rsidR="004145CD" w:rsidRPr="00766B49" w:rsidRDefault="004145CD" w:rsidP="008E4850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GLAVA:</w:t>
            </w:r>
            <w:r w:rsidR="008E4850">
              <w:rPr>
                <w:rFonts w:cstheme="minorHAnsi"/>
                <w:b/>
              </w:rPr>
              <w:t xml:space="preserve"> 25 OSNOVNA ŠKOLA PLAŠKI </w:t>
            </w:r>
          </w:p>
        </w:tc>
      </w:tr>
      <w:tr w:rsidR="008E4850" w:rsidRPr="00766B49" w14:paraId="2D9270AD" w14:textId="77777777" w:rsidTr="008E4850">
        <w:trPr>
          <w:trHeight w:val="242"/>
        </w:trPr>
        <w:tc>
          <w:tcPr>
            <w:tcW w:w="1154" w:type="dxa"/>
          </w:tcPr>
          <w:p w14:paraId="74547B59" w14:textId="5FC13388" w:rsidR="008E4850" w:rsidRPr="00766B49" w:rsidRDefault="008E4850" w:rsidP="008E48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121</w:t>
            </w:r>
          </w:p>
        </w:tc>
        <w:tc>
          <w:tcPr>
            <w:tcW w:w="2962" w:type="dxa"/>
          </w:tcPr>
          <w:p w14:paraId="680D089B" w14:textId="11E2C05E" w:rsidR="008E4850" w:rsidRPr="00766B49" w:rsidRDefault="008E4850" w:rsidP="008E4850">
            <w:pPr>
              <w:rPr>
                <w:rFonts w:cstheme="minorHAnsi"/>
              </w:rPr>
            </w:pPr>
            <w:r>
              <w:rPr>
                <w:rFonts w:cstheme="minorHAnsi"/>
              </w:rPr>
              <w:t>Zakonski standardi javnih ustanova OŠ</w:t>
            </w:r>
          </w:p>
        </w:tc>
        <w:tc>
          <w:tcPr>
            <w:tcW w:w="1263" w:type="dxa"/>
          </w:tcPr>
          <w:p w14:paraId="78531382" w14:textId="07062081" w:rsidR="008E4850" w:rsidRPr="00766B49" w:rsidRDefault="00EF612A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110.49</w:t>
            </w:r>
            <w:r w:rsidR="004177D1">
              <w:rPr>
                <w:rFonts w:cstheme="minorHAnsi"/>
              </w:rPr>
              <w:t>0</w:t>
            </w:r>
            <w:r w:rsidR="008E4850">
              <w:rPr>
                <w:rFonts w:cstheme="minorHAnsi"/>
              </w:rPr>
              <w:t>,00</w:t>
            </w:r>
          </w:p>
        </w:tc>
        <w:tc>
          <w:tcPr>
            <w:tcW w:w="1506" w:type="dxa"/>
          </w:tcPr>
          <w:p w14:paraId="57100523" w14:textId="4076F11D" w:rsidR="008E4850" w:rsidRPr="00766B49" w:rsidRDefault="00EF612A" w:rsidP="004177D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149</w:t>
            </w:r>
            <w:r w:rsidR="008E4850">
              <w:rPr>
                <w:rFonts w:cstheme="minorHAnsi"/>
              </w:rPr>
              <w:t>,00</w:t>
            </w:r>
          </w:p>
        </w:tc>
        <w:tc>
          <w:tcPr>
            <w:tcW w:w="1378" w:type="dxa"/>
          </w:tcPr>
          <w:p w14:paraId="1CA1FFF6" w14:textId="6ED88D29" w:rsidR="008E4850" w:rsidRPr="00766B49" w:rsidRDefault="00294C97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EF612A">
              <w:rPr>
                <w:rFonts w:cstheme="minorHAnsi"/>
              </w:rPr>
              <w:t>10.639</w:t>
            </w:r>
            <w:r>
              <w:rPr>
                <w:rFonts w:cstheme="minorHAnsi"/>
              </w:rPr>
              <w:t>,00</w:t>
            </w:r>
          </w:p>
        </w:tc>
        <w:tc>
          <w:tcPr>
            <w:tcW w:w="1366" w:type="dxa"/>
          </w:tcPr>
          <w:p w14:paraId="0DE53798" w14:textId="5ABE747D" w:rsidR="008E4850" w:rsidRPr="00766B49" w:rsidRDefault="00EF612A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100,13</w:t>
            </w:r>
          </w:p>
        </w:tc>
      </w:tr>
      <w:tr w:rsidR="008E4850" w:rsidRPr="00766B49" w14:paraId="3124BA8E" w14:textId="77777777" w:rsidTr="008E4850">
        <w:trPr>
          <w:trHeight w:val="242"/>
        </w:trPr>
        <w:tc>
          <w:tcPr>
            <w:tcW w:w="1154" w:type="dxa"/>
          </w:tcPr>
          <w:p w14:paraId="277612C5" w14:textId="42FA83C8" w:rsidR="008E4850" w:rsidRPr="00766B49" w:rsidRDefault="008E4850" w:rsidP="008E48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125</w:t>
            </w:r>
          </w:p>
        </w:tc>
        <w:tc>
          <w:tcPr>
            <w:tcW w:w="2962" w:type="dxa"/>
          </w:tcPr>
          <w:p w14:paraId="77BAC656" w14:textId="1F9E5AE3" w:rsidR="008E4850" w:rsidRPr="00766B49" w:rsidRDefault="008E4850" w:rsidP="008E4850">
            <w:pPr>
              <w:rPr>
                <w:rFonts w:cstheme="minorHAnsi"/>
              </w:rPr>
            </w:pPr>
            <w:r>
              <w:rPr>
                <w:rFonts w:cstheme="minorHAnsi"/>
              </w:rPr>
              <w:t>Program javnih potreba iznad standarda – vlastiti prihodi</w:t>
            </w:r>
          </w:p>
        </w:tc>
        <w:tc>
          <w:tcPr>
            <w:tcW w:w="1263" w:type="dxa"/>
          </w:tcPr>
          <w:p w14:paraId="5357C8FA" w14:textId="1C88176C" w:rsidR="008E4850" w:rsidRPr="00766B49" w:rsidRDefault="00EF612A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4177D1">
              <w:rPr>
                <w:rFonts w:cstheme="minorHAnsi"/>
              </w:rPr>
              <w:t>00</w:t>
            </w:r>
            <w:r w:rsidR="008E4850">
              <w:rPr>
                <w:rFonts w:cstheme="minorHAnsi"/>
              </w:rPr>
              <w:t>,00</w:t>
            </w:r>
          </w:p>
        </w:tc>
        <w:tc>
          <w:tcPr>
            <w:tcW w:w="1506" w:type="dxa"/>
          </w:tcPr>
          <w:p w14:paraId="69C602D9" w14:textId="31993E35" w:rsidR="008E4850" w:rsidRPr="00766B49" w:rsidRDefault="00EF612A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="004177D1">
              <w:rPr>
                <w:rFonts w:cstheme="minorHAnsi"/>
              </w:rPr>
              <w:t>0</w:t>
            </w:r>
            <w:r w:rsidR="008E4850">
              <w:rPr>
                <w:rFonts w:cstheme="minorHAnsi"/>
              </w:rPr>
              <w:t>0,00</w:t>
            </w:r>
          </w:p>
        </w:tc>
        <w:tc>
          <w:tcPr>
            <w:tcW w:w="1378" w:type="dxa"/>
          </w:tcPr>
          <w:p w14:paraId="6C682B7A" w14:textId="52197890" w:rsidR="008E4850" w:rsidRPr="00766B49" w:rsidRDefault="00EF612A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1.7</w:t>
            </w:r>
            <w:r w:rsidR="008E4850">
              <w:rPr>
                <w:rFonts w:cstheme="minorHAnsi"/>
              </w:rPr>
              <w:t>00,00</w:t>
            </w:r>
          </w:p>
        </w:tc>
        <w:tc>
          <w:tcPr>
            <w:tcW w:w="1366" w:type="dxa"/>
          </w:tcPr>
          <w:p w14:paraId="7358CFB1" w14:textId="4B736C9A" w:rsidR="008E4850" w:rsidRPr="00766B49" w:rsidRDefault="00EF612A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212,50</w:t>
            </w:r>
          </w:p>
        </w:tc>
      </w:tr>
      <w:tr w:rsidR="008E4850" w:rsidRPr="00766B49" w14:paraId="4981FE9D" w14:textId="77777777" w:rsidTr="008E4850">
        <w:trPr>
          <w:trHeight w:val="242"/>
        </w:trPr>
        <w:tc>
          <w:tcPr>
            <w:tcW w:w="1154" w:type="dxa"/>
          </w:tcPr>
          <w:p w14:paraId="3A9126EB" w14:textId="19117808" w:rsidR="008E4850" w:rsidRPr="00766B49" w:rsidRDefault="008E4850" w:rsidP="008E48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140</w:t>
            </w:r>
          </w:p>
        </w:tc>
        <w:tc>
          <w:tcPr>
            <w:tcW w:w="2962" w:type="dxa"/>
          </w:tcPr>
          <w:p w14:paraId="6D8EC941" w14:textId="4E367BE9" w:rsidR="008E4850" w:rsidRPr="00766B49" w:rsidRDefault="008E4850" w:rsidP="008E4850">
            <w:pPr>
              <w:rPr>
                <w:rFonts w:cstheme="minorHAnsi"/>
              </w:rPr>
            </w:pPr>
            <w:r>
              <w:rPr>
                <w:rFonts w:cstheme="minorHAnsi"/>
              </w:rPr>
              <w:t>Javne potrebe iznad zakonskog standarda</w:t>
            </w:r>
          </w:p>
        </w:tc>
        <w:tc>
          <w:tcPr>
            <w:tcW w:w="1263" w:type="dxa"/>
          </w:tcPr>
          <w:p w14:paraId="19CBB22F" w14:textId="519EFF66" w:rsidR="008E4850" w:rsidRPr="00766B49" w:rsidRDefault="00EF612A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617.067,33</w:t>
            </w:r>
          </w:p>
        </w:tc>
        <w:tc>
          <w:tcPr>
            <w:tcW w:w="1506" w:type="dxa"/>
          </w:tcPr>
          <w:p w14:paraId="367F7A62" w14:textId="4E15E75D" w:rsidR="008E4850" w:rsidRPr="00766B49" w:rsidRDefault="00EF612A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-68.477,33</w:t>
            </w:r>
          </w:p>
        </w:tc>
        <w:tc>
          <w:tcPr>
            <w:tcW w:w="1378" w:type="dxa"/>
          </w:tcPr>
          <w:p w14:paraId="5386DC1D" w14:textId="42536507" w:rsidR="008E4850" w:rsidRPr="00766B49" w:rsidRDefault="00EF612A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548.590,00</w:t>
            </w:r>
          </w:p>
        </w:tc>
        <w:tc>
          <w:tcPr>
            <w:tcW w:w="1366" w:type="dxa"/>
          </w:tcPr>
          <w:p w14:paraId="77B72E8E" w14:textId="4FDEC461" w:rsidR="008E4850" w:rsidRPr="00766B49" w:rsidRDefault="00EF612A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88,90</w:t>
            </w:r>
          </w:p>
        </w:tc>
      </w:tr>
      <w:tr w:rsidR="008E4850" w:rsidRPr="00766B49" w14:paraId="6DE132B0" w14:textId="77777777" w:rsidTr="008E4850">
        <w:trPr>
          <w:trHeight w:val="242"/>
        </w:trPr>
        <w:tc>
          <w:tcPr>
            <w:tcW w:w="1154" w:type="dxa"/>
          </w:tcPr>
          <w:p w14:paraId="722EA648" w14:textId="1B3C6B8B" w:rsidR="008E4850" w:rsidRPr="00766B49" w:rsidRDefault="008E4850" w:rsidP="008E48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158</w:t>
            </w:r>
          </w:p>
        </w:tc>
        <w:tc>
          <w:tcPr>
            <w:tcW w:w="2962" w:type="dxa"/>
          </w:tcPr>
          <w:p w14:paraId="02AE1AE9" w14:textId="77F67B6D" w:rsidR="008E4850" w:rsidRPr="00766B49" w:rsidRDefault="008E4850" w:rsidP="008E4850">
            <w:pPr>
              <w:rPr>
                <w:rFonts w:cstheme="minorHAnsi"/>
              </w:rPr>
            </w:pPr>
            <w:r>
              <w:rPr>
                <w:rFonts w:cstheme="minorHAnsi"/>
              </w:rPr>
              <w:t>Pomoćnici u nastavi OŠ i SŠ (EU projekt)</w:t>
            </w:r>
          </w:p>
        </w:tc>
        <w:tc>
          <w:tcPr>
            <w:tcW w:w="1263" w:type="dxa"/>
          </w:tcPr>
          <w:p w14:paraId="6C4B0EC5" w14:textId="2931ECA5" w:rsidR="008E4850" w:rsidRPr="00766B49" w:rsidRDefault="00EF612A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8.530</w:t>
            </w:r>
            <w:r w:rsidR="004177D1">
              <w:rPr>
                <w:rFonts w:cstheme="minorHAnsi"/>
              </w:rPr>
              <w:t>,00</w:t>
            </w:r>
          </w:p>
        </w:tc>
        <w:tc>
          <w:tcPr>
            <w:tcW w:w="1506" w:type="dxa"/>
          </w:tcPr>
          <w:p w14:paraId="16828944" w14:textId="70214FA1" w:rsidR="008E4850" w:rsidRPr="00766B49" w:rsidRDefault="004177D1" w:rsidP="00EF612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  <w:r w:rsidR="00EF612A">
              <w:rPr>
                <w:rFonts w:cstheme="minorHAnsi"/>
              </w:rPr>
              <w:t>917</w:t>
            </w:r>
            <w:r>
              <w:rPr>
                <w:rFonts w:cstheme="minorHAnsi"/>
              </w:rPr>
              <w:t>,00</w:t>
            </w:r>
          </w:p>
        </w:tc>
        <w:tc>
          <w:tcPr>
            <w:tcW w:w="1378" w:type="dxa"/>
          </w:tcPr>
          <w:p w14:paraId="28D8BD43" w14:textId="447B386D" w:rsidR="008E4850" w:rsidRPr="00766B49" w:rsidRDefault="00EF612A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7.613</w:t>
            </w:r>
            <w:r w:rsidR="008E4850">
              <w:rPr>
                <w:rFonts w:cstheme="minorHAnsi"/>
              </w:rPr>
              <w:t>,00</w:t>
            </w:r>
          </w:p>
        </w:tc>
        <w:tc>
          <w:tcPr>
            <w:tcW w:w="1366" w:type="dxa"/>
          </w:tcPr>
          <w:p w14:paraId="1DE178BA" w14:textId="2628BCF4" w:rsidR="008E4850" w:rsidRPr="00766B49" w:rsidRDefault="00EF612A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89,25</w:t>
            </w:r>
          </w:p>
        </w:tc>
      </w:tr>
      <w:tr w:rsidR="008E4850" w:rsidRPr="00766B49" w14:paraId="1D3094E8" w14:textId="77777777" w:rsidTr="008E4850">
        <w:trPr>
          <w:trHeight w:val="242"/>
        </w:trPr>
        <w:tc>
          <w:tcPr>
            <w:tcW w:w="1154" w:type="dxa"/>
          </w:tcPr>
          <w:p w14:paraId="282B8CD5" w14:textId="77777777" w:rsidR="008E4850" w:rsidRDefault="008E4850" w:rsidP="008E4850">
            <w:pPr>
              <w:jc w:val="center"/>
              <w:rPr>
                <w:rFonts w:cstheme="minorHAnsi"/>
              </w:rPr>
            </w:pPr>
          </w:p>
        </w:tc>
        <w:tc>
          <w:tcPr>
            <w:tcW w:w="2962" w:type="dxa"/>
          </w:tcPr>
          <w:p w14:paraId="29C68263" w14:textId="5094DC0B" w:rsidR="008E4850" w:rsidRDefault="008E4850" w:rsidP="008E4850">
            <w:pPr>
              <w:rPr>
                <w:rFonts w:cstheme="minorHAnsi"/>
              </w:rPr>
            </w:pPr>
            <w:r>
              <w:rPr>
                <w:rFonts w:cstheme="minorHAnsi"/>
              </w:rPr>
              <w:t>MZOS – Plaće OŠ</w:t>
            </w:r>
          </w:p>
        </w:tc>
        <w:tc>
          <w:tcPr>
            <w:tcW w:w="1263" w:type="dxa"/>
          </w:tcPr>
          <w:p w14:paraId="3F84D83C" w14:textId="32DE5EA5" w:rsidR="008E4850" w:rsidRDefault="004177D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838.100,00</w:t>
            </w:r>
          </w:p>
        </w:tc>
        <w:tc>
          <w:tcPr>
            <w:tcW w:w="1506" w:type="dxa"/>
          </w:tcPr>
          <w:p w14:paraId="666843D5" w14:textId="3F57D934" w:rsidR="008E4850" w:rsidRDefault="00EF612A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-2</w:t>
            </w:r>
            <w:r w:rsidR="004177D1">
              <w:rPr>
                <w:rFonts w:cstheme="minorHAnsi"/>
              </w:rPr>
              <w:t>4.100</w:t>
            </w:r>
            <w:r w:rsidR="00C319DD">
              <w:rPr>
                <w:rFonts w:cstheme="minorHAnsi"/>
              </w:rPr>
              <w:t>,00</w:t>
            </w:r>
          </w:p>
        </w:tc>
        <w:tc>
          <w:tcPr>
            <w:tcW w:w="1378" w:type="dxa"/>
          </w:tcPr>
          <w:p w14:paraId="48FF3638" w14:textId="029B780B" w:rsidR="008E4850" w:rsidRDefault="00EF612A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814.000,00</w:t>
            </w:r>
          </w:p>
        </w:tc>
        <w:tc>
          <w:tcPr>
            <w:tcW w:w="1366" w:type="dxa"/>
          </w:tcPr>
          <w:p w14:paraId="01CFD525" w14:textId="3E4AC65B" w:rsidR="008E4850" w:rsidRDefault="00EF612A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97,12</w:t>
            </w:r>
          </w:p>
        </w:tc>
      </w:tr>
      <w:tr w:rsidR="008E4850" w:rsidRPr="00766B49" w14:paraId="413812E7" w14:textId="77777777" w:rsidTr="008E4850">
        <w:trPr>
          <w:trHeight w:val="225"/>
        </w:trPr>
        <w:tc>
          <w:tcPr>
            <w:tcW w:w="4116" w:type="dxa"/>
            <w:gridSpan w:val="2"/>
          </w:tcPr>
          <w:p w14:paraId="496D8392" w14:textId="4E886CCC" w:rsidR="008E4850" w:rsidRPr="00766B49" w:rsidRDefault="008E4850" w:rsidP="008E4850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</w:t>
            </w:r>
            <w:r>
              <w:rPr>
                <w:rFonts w:cstheme="minorHAnsi"/>
                <w:b/>
              </w:rPr>
              <w:t>:</w:t>
            </w:r>
          </w:p>
        </w:tc>
        <w:tc>
          <w:tcPr>
            <w:tcW w:w="1263" w:type="dxa"/>
          </w:tcPr>
          <w:p w14:paraId="6012BB55" w14:textId="368C1B3B" w:rsidR="008E4850" w:rsidRPr="00766B49" w:rsidRDefault="004177D1" w:rsidP="00EF612A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</w:t>
            </w:r>
            <w:r w:rsidR="00EF612A">
              <w:rPr>
                <w:rFonts w:cstheme="minorHAnsi"/>
                <w:b/>
              </w:rPr>
              <w:t>574.987,33</w:t>
            </w:r>
          </w:p>
        </w:tc>
        <w:tc>
          <w:tcPr>
            <w:tcW w:w="1506" w:type="dxa"/>
          </w:tcPr>
          <w:p w14:paraId="095D43A6" w14:textId="1212E1A2" w:rsidR="008E4850" w:rsidRPr="00766B49" w:rsidRDefault="00EF612A" w:rsidP="008E4850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-92.445,33</w:t>
            </w:r>
          </w:p>
        </w:tc>
        <w:tc>
          <w:tcPr>
            <w:tcW w:w="1378" w:type="dxa"/>
          </w:tcPr>
          <w:p w14:paraId="59F8E5FC" w14:textId="71DB44ED" w:rsidR="008E4850" w:rsidRPr="00766B49" w:rsidRDefault="00294C97" w:rsidP="00EF612A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</w:t>
            </w:r>
            <w:r w:rsidR="00EF612A">
              <w:rPr>
                <w:rFonts w:cstheme="minorHAnsi"/>
                <w:b/>
              </w:rPr>
              <w:t>482.542,00</w:t>
            </w:r>
          </w:p>
        </w:tc>
        <w:tc>
          <w:tcPr>
            <w:tcW w:w="1366" w:type="dxa"/>
          </w:tcPr>
          <w:p w14:paraId="3C9BD49B" w14:textId="5CE44F15" w:rsidR="008E4850" w:rsidRPr="00766B49" w:rsidRDefault="004177D1" w:rsidP="008E4850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</w:t>
            </w:r>
            <w:r w:rsidR="00EF612A">
              <w:rPr>
                <w:rFonts w:cstheme="minorHAnsi"/>
                <w:b/>
              </w:rPr>
              <w:t>4,13</w:t>
            </w:r>
          </w:p>
        </w:tc>
      </w:tr>
    </w:tbl>
    <w:p w14:paraId="2A115D38" w14:textId="77777777" w:rsidR="004B2479" w:rsidRPr="00766B49" w:rsidRDefault="004B2479" w:rsidP="009F2EDF">
      <w:pPr>
        <w:spacing w:after="0" w:line="240" w:lineRule="auto"/>
        <w:rPr>
          <w:rFonts w:cstheme="minorHAnsi"/>
          <w:b/>
        </w:rPr>
      </w:pPr>
    </w:p>
    <w:p w14:paraId="7731F9D8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534ABEC4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7585433C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1471536E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6DD059E9" w14:textId="564F6EEB" w:rsidR="00041292" w:rsidRDefault="00041292" w:rsidP="009F2EDF">
      <w:pPr>
        <w:spacing w:line="240" w:lineRule="auto"/>
        <w:rPr>
          <w:rFonts w:cstheme="minorHAnsi"/>
          <w:b/>
        </w:rPr>
      </w:pPr>
    </w:p>
    <w:p w14:paraId="405F2123" w14:textId="77777777" w:rsidR="001D5EC0" w:rsidRPr="00766B49" w:rsidRDefault="001D5EC0" w:rsidP="009F2EDF">
      <w:pPr>
        <w:spacing w:line="240" w:lineRule="auto"/>
        <w:rPr>
          <w:rFonts w:cstheme="minorHAnsi"/>
          <w:b/>
        </w:rPr>
      </w:pPr>
    </w:p>
    <w:p w14:paraId="210EF616" w14:textId="77777777" w:rsidR="001D5EC0" w:rsidRPr="00766B49" w:rsidRDefault="001D5EC0" w:rsidP="001D5EC0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lastRenderedPageBreak/>
        <w:t>ŠIFRA I NAZIV PROGRAMA:</w:t>
      </w:r>
      <w:r>
        <w:rPr>
          <w:rFonts w:cstheme="minorHAnsi"/>
          <w:b/>
        </w:rPr>
        <w:t xml:space="preserve"> 121 Zakonski standardi javnih ustanova OŠ</w:t>
      </w:r>
    </w:p>
    <w:p w14:paraId="56037E5C" w14:textId="77777777" w:rsidR="001D5EC0" w:rsidRDefault="001D5EC0" w:rsidP="001D5EC0">
      <w:pPr>
        <w:spacing w:after="0" w:line="240" w:lineRule="auto"/>
        <w:rPr>
          <w:rFonts w:cstheme="minorHAnsi"/>
          <w:b/>
        </w:rPr>
      </w:pPr>
    </w:p>
    <w:p w14:paraId="5F137D7D" w14:textId="77777777" w:rsidR="001D5EC0" w:rsidRPr="004D0FFE" w:rsidRDefault="001D5EC0" w:rsidP="001D5EC0">
      <w:pPr>
        <w:spacing w:after="0" w:line="240" w:lineRule="auto"/>
        <w:rPr>
          <w:rFonts w:cstheme="minorHAnsi"/>
          <w:bCs/>
        </w:rPr>
      </w:pPr>
      <w:r w:rsidRPr="00766B49">
        <w:rPr>
          <w:rFonts w:cstheme="minorHAnsi"/>
          <w:b/>
        </w:rPr>
        <w:t xml:space="preserve">SVRHA PROGRAMA: </w:t>
      </w:r>
      <w:r w:rsidRPr="004D0FFE">
        <w:rPr>
          <w:rFonts w:cstheme="minorHAnsi"/>
        </w:rPr>
        <w:t xml:space="preserve">: </w:t>
      </w:r>
      <w:r w:rsidRPr="004D0FFE">
        <w:rPr>
          <w:rFonts w:eastAsia="Times New Roman" w:cstheme="minorHAnsi"/>
          <w:color w:val="000000"/>
        </w:rPr>
        <w:t>Poboljšanje kvalitete nastave i zadovoljavanje potreba svih učenika za usvajanjem znanja i razvojem vještina i sposobnosti kroz redovitu i izbornu nastavu te projekte koje provodi škola.</w:t>
      </w:r>
    </w:p>
    <w:p w14:paraId="09C21E19" w14:textId="77777777" w:rsidR="001D5EC0" w:rsidRDefault="001D5EC0" w:rsidP="001D5EC0">
      <w:pPr>
        <w:spacing w:after="0" w:line="240" w:lineRule="auto"/>
        <w:rPr>
          <w:rFonts w:cstheme="minorHAnsi"/>
          <w:bCs/>
        </w:rPr>
      </w:pPr>
    </w:p>
    <w:p w14:paraId="770957F5" w14:textId="77777777" w:rsidR="001D5EC0" w:rsidRPr="004145CD" w:rsidRDefault="001D5EC0" w:rsidP="001D5EC0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3C8038A8" w14:textId="77777777" w:rsidR="001D5EC0" w:rsidRDefault="001D5EC0" w:rsidP="001D5EC0">
      <w:pPr>
        <w:shd w:val="clear" w:color="auto" w:fill="FFFFFF"/>
        <w:spacing w:line="100" w:lineRule="atLeast"/>
        <w:ind w:right="230"/>
        <w:jc w:val="both"/>
        <w:rPr>
          <w:rFonts w:ascii="Times New Roman" w:hAnsi="Times New Roman" w:cs="Times New Roman"/>
        </w:rPr>
      </w:pPr>
      <w:r w:rsidRPr="00766B49">
        <w:rPr>
          <w:rFonts w:cstheme="minorHAnsi"/>
          <w:b/>
        </w:rPr>
        <w:t>POVEZANOST PROGRAMA SA STRATEŠKIM DOKUMENTIMA</w:t>
      </w:r>
      <w:r>
        <w:rPr>
          <w:rFonts w:cstheme="minorHAnsi"/>
          <w:b/>
        </w:rPr>
        <w:t xml:space="preserve"> I GODIŠNJIM PLANOM RADA</w:t>
      </w:r>
      <w:r w:rsidRPr="00766B49">
        <w:rPr>
          <w:rFonts w:cstheme="minorHAnsi"/>
          <w:b/>
        </w:rPr>
        <w:t xml:space="preserve">: </w:t>
      </w:r>
      <w:r w:rsidRPr="004D0FFE">
        <w:rPr>
          <w:rFonts w:cstheme="minorHAnsi"/>
        </w:rPr>
        <w:t>Podizanje kvalitete odgoja i obrazovanja kroz uključivanje učenika u projekte, natjecanja, izvan</w:t>
      </w:r>
      <w:r>
        <w:rPr>
          <w:rFonts w:cstheme="minorHAnsi"/>
        </w:rPr>
        <w:t xml:space="preserve">nastavnu </w:t>
      </w:r>
      <w:r w:rsidRPr="004D0FFE">
        <w:rPr>
          <w:rFonts w:cstheme="minorHAnsi"/>
        </w:rPr>
        <w:t xml:space="preserve"> i terensku nastavu. </w:t>
      </w:r>
    </w:p>
    <w:p w14:paraId="1E0A592E" w14:textId="77777777" w:rsidR="001D5EC0" w:rsidRPr="000170AF" w:rsidRDefault="001D5EC0" w:rsidP="001D5EC0">
      <w:pPr>
        <w:shd w:val="clear" w:color="auto" w:fill="FFFFFF"/>
        <w:spacing w:line="100" w:lineRule="atLeast"/>
        <w:ind w:right="230"/>
        <w:jc w:val="both"/>
        <w:rPr>
          <w:rFonts w:ascii="Times New Roman" w:hAnsi="Times New Roman" w:cs="Times New Roman"/>
        </w:rPr>
      </w:pPr>
    </w:p>
    <w:p w14:paraId="0E0BEC84" w14:textId="77777777" w:rsidR="001D5EC0" w:rsidRDefault="001D5EC0" w:rsidP="001D5EC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 xml:space="preserve">ZAKONSKE I DRUGE PODLOGE NA KOJIMA SE PROGRAM ZASNIVA: </w:t>
      </w:r>
    </w:p>
    <w:p w14:paraId="7A7D3D45" w14:textId="77777777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</w:p>
    <w:p w14:paraId="31A47E8C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Zakon o proračunu RH (NN, broj 87/08, 136/12, 15/15)</w:t>
      </w:r>
    </w:p>
    <w:p w14:paraId="0E978BB7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Zakona o odgoju i obrazovanju u osnovnoj i srednjoj školi (Narodne novine, 87/08, 86/09, 92/10,105/10. ,92./11.,16/12.,86/12., 94/13, 152/2014,7/17.i 68/18. 98/19. i 64/20.– u daljnjem tekstu Zakon o odgoju i obrazovanju) </w:t>
      </w:r>
    </w:p>
    <w:p w14:paraId="66D7B090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Državni pedagoški standard osnovnoškolskog sustava odgoja i obrazovanja (NN, broj 63/08, 90/10)- Uredba o načinu izračuna iznosa pomoći izravnanja za decentralizirane funkcije jedinica   lokalne i područne (regionalne) samouprave (NN, broj 13/17)</w:t>
      </w:r>
    </w:p>
    <w:p w14:paraId="7B9D7048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Odluka Vlade RH o kriterijima i mjerilima za utvrđivanje bilančnih prava za financiranje minimalnog financijskog standarda javnih potreba  osnovnih škola (NN, broj 148/2021.)</w:t>
      </w:r>
    </w:p>
    <w:p w14:paraId="61E9708B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Odluka o kriterijima i mjerilima za financiranje decentraliziranih funkcija u osnovnim školama koju donosi skupština Karlovačke Županije</w:t>
      </w:r>
    </w:p>
    <w:p w14:paraId="538F5E09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Financijski plan materijalnih i financijskih rashoda za osnovne škole </w:t>
      </w:r>
    </w:p>
    <w:p w14:paraId="3E175B6F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Operativni plan investicijskih ulaganja u osnovne škole, srednje škole i učeničke domove </w:t>
      </w:r>
    </w:p>
    <w:p w14:paraId="211B74D6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Plan rashoda za nabavu proizvedene dugotrajne imovine i dodatna ulaganja na nefinancijskoj imovini u OŠ na području KŽ</w:t>
      </w:r>
    </w:p>
    <w:p w14:paraId="355E0278" w14:textId="77777777" w:rsidR="001D5EC0" w:rsidRPr="00766B49" w:rsidRDefault="001D5EC0" w:rsidP="001D5EC0">
      <w:pPr>
        <w:spacing w:after="0" w:line="240" w:lineRule="auto"/>
        <w:rPr>
          <w:rFonts w:cstheme="minorHAnsi"/>
        </w:rPr>
      </w:pPr>
    </w:p>
    <w:p w14:paraId="72918F6E" w14:textId="77777777" w:rsidR="001D5EC0" w:rsidRDefault="001D5EC0" w:rsidP="001D5EC0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553866FF" w14:textId="77777777" w:rsidR="001D5EC0" w:rsidRDefault="001D5EC0" w:rsidP="001D5EC0">
      <w:pPr>
        <w:spacing w:after="0" w:line="240" w:lineRule="auto"/>
        <w:rPr>
          <w:rFonts w:cstheme="minorHAnsi"/>
          <w:i/>
        </w:rPr>
      </w:pPr>
    </w:p>
    <w:p w14:paraId="6FD41E2C" w14:textId="77777777" w:rsidR="001D5EC0" w:rsidRPr="004D0FFE" w:rsidRDefault="001D5EC0" w:rsidP="001D5EC0">
      <w:pPr>
        <w:spacing w:line="240" w:lineRule="auto"/>
        <w:jc w:val="both"/>
        <w:rPr>
          <w:rFonts w:cstheme="minorHAnsi"/>
        </w:rPr>
      </w:pPr>
      <w:r w:rsidRPr="004D0FFE">
        <w:rPr>
          <w:rFonts w:cstheme="minorHAnsi"/>
        </w:rPr>
        <w:t>Odluka Vlade o kriterijima i mjerilima za utvrđivanje bilančnih prava za financiranje minimalnog financijskog standarda javnih potreba osnovnih škola (NN, broj 148/21)</w:t>
      </w:r>
    </w:p>
    <w:p w14:paraId="37968083" w14:textId="77777777" w:rsidR="001D5EC0" w:rsidRPr="004D0FFE" w:rsidRDefault="001D5EC0" w:rsidP="001D5EC0">
      <w:pPr>
        <w:spacing w:line="240" w:lineRule="auto"/>
        <w:jc w:val="both"/>
        <w:rPr>
          <w:rFonts w:cstheme="minorHAnsi"/>
        </w:rPr>
      </w:pPr>
      <w:r w:rsidRPr="004D0FFE">
        <w:rPr>
          <w:rFonts w:cstheme="minorHAnsi"/>
        </w:rPr>
        <w:t>Smjernice Ministarstva financija</w:t>
      </w:r>
    </w:p>
    <w:p w14:paraId="23CCE541" w14:textId="77777777" w:rsidR="001D5EC0" w:rsidRPr="004D0FFE" w:rsidRDefault="001D5EC0" w:rsidP="001D5EC0">
      <w:pPr>
        <w:spacing w:after="0" w:line="240" w:lineRule="auto"/>
        <w:rPr>
          <w:rFonts w:cstheme="minorHAnsi"/>
        </w:rPr>
      </w:pPr>
      <w:r w:rsidRPr="004D0FFE">
        <w:rPr>
          <w:rFonts w:cstheme="minorHAnsi"/>
        </w:rPr>
        <w:t>Upute za izradu Proračuna Karlovačke županije za razdoblje 2023.-2025</w:t>
      </w:r>
    </w:p>
    <w:p w14:paraId="0683A2EB" w14:textId="77777777" w:rsidR="001D5EC0" w:rsidRPr="00766B49" w:rsidRDefault="001D5EC0" w:rsidP="001D5EC0">
      <w:pPr>
        <w:spacing w:after="0" w:line="240" w:lineRule="auto"/>
        <w:rPr>
          <w:rFonts w:cstheme="minorHAnsi"/>
        </w:rPr>
      </w:pPr>
    </w:p>
    <w:p w14:paraId="030DBC9C" w14:textId="77777777" w:rsidR="001D5EC0" w:rsidRPr="00766B49" w:rsidRDefault="001D5EC0" w:rsidP="001D5EC0">
      <w:pPr>
        <w:spacing w:after="0" w:line="240" w:lineRule="auto"/>
        <w:rPr>
          <w:rFonts w:cstheme="minorHAnsi"/>
        </w:rPr>
      </w:pPr>
    </w:p>
    <w:p w14:paraId="410958BB" w14:textId="77777777" w:rsidR="001D5EC0" w:rsidRDefault="001D5EC0" w:rsidP="001D5EC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IZVJEŠTAJ O POSTIGNUTIM CILJEVIMA I REZULTATIMA PROGRAMA TEMELJENIM NA POKAZATELJIMA USPJEŠNOSTI U PRETHODNOJ GODINI</w:t>
      </w:r>
      <w:r>
        <w:rPr>
          <w:rFonts w:cstheme="minorHAnsi"/>
          <w:b/>
        </w:rPr>
        <w:t>:</w:t>
      </w:r>
    </w:p>
    <w:p w14:paraId="1E9DD049" w14:textId="77777777" w:rsidR="001D5EC0" w:rsidRDefault="001D5EC0" w:rsidP="001D5EC0">
      <w:pPr>
        <w:spacing w:after="0" w:line="240" w:lineRule="auto"/>
        <w:rPr>
          <w:rFonts w:cstheme="minorHAnsi"/>
        </w:rPr>
      </w:pPr>
    </w:p>
    <w:p w14:paraId="274C3C8A" w14:textId="3DBAD1B7" w:rsidR="001D5EC0" w:rsidRDefault="001D5EC0" w:rsidP="001D5EC0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Kroz ovaj program financirani su materijalni rashodi škole. Svi računi vezani za tekuće  obveze škole su plaćeni. </w:t>
      </w:r>
    </w:p>
    <w:p w14:paraId="7BDDB8C6" w14:textId="77777777" w:rsidR="00620783" w:rsidRDefault="00620783" w:rsidP="001D5EC0">
      <w:pPr>
        <w:spacing w:after="0" w:line="240" w:lineRule="auto"/>
        <w:rPr>
          <w:rFonts w:cstheme="minorHAnsi"/>
        </w:rPr>
      </w:pPr>
    </w:p>
    <w:p w14:paraId="32BB4091" w14:textId="77777777" w:rsidR="001D5EC0" w:rsidRDefault="001D5EC0" w:rsidP="001D5EC0">
      <w:pPr>
        <w:spacing w:after="0" w:line="240" w:lineRule="auto"/>
        <w:rPr>
          <w:rFonts w:cstheme="minorHAnsi"/>
        </w:rPr>
      </w:pPr>
    </w:p>
    <w:p w14:paraId="54A8CAA0" w14:textId="77777777" w:rsidR="001D5EC0" w:rsidRPr="00766B49" w:rsidRDefault="001D5EC0" w:rsidP="001D5EC0">
      <w:pPr>
        <w:spacing w:after="0" w:line="240" w:lineRule="auto"/>
        <w:rPr>
          <w:rFonts w:cstheme="minorHAnsi"/>
        </w:rPr>
      </w:pPr>
    </w:p>
    <w:p w14:paraId="6A722EB2" w14:textId="77777777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</w:p>
    <w:p w14:paraId="397642F3" w14:textId="77777777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lastRenderedPageBreak/>
        <w:t xml:space="preserve">POKAZATELJI USPJEŠNOSTI PROGRAMA: </w:t>
      </w:r>
    </w:p>
    <w:p w14:paraId="08F3276B" w14:textId="77777777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9252" w:type="dxa"/>
        <w:tblLayout w:type="fixed"/>
        <w:tblLook w:val="04A0" w:firstRow="1" w:lastRow="0" w:firstColumn="1" w:lastColumn="0" w:noHBand="0" w:noVBand="1"/>
      </w:tblPr>
      <w:tblGrid>
        <w:gridCol w:w="1609"/>
        <w:gridCol w:w="3616"/>
        <w:gridCol w:w="797"/>
        <w:gridCol w:w="1615"/>
        <w:gridCol w:w="1615"/>
      </w:tblGrid>
      <w:tr w:rsidR="001D5EC0" w:rsidRPr="00766B49" w14:paraId="34ABAAC8" w14:textId="77777777" w:rsidTr="00C4201B">
        <w:trPr>
          <w:trHeight w:val="599"/>
        </w:trPr>
        <w:tc>
          <w:tcPr>
            <w:tcW w:w="1609" w:type="dxa"/>
            <w:vAlign w:val="center"/>
          </w:tcPr>
          <w:p w14:paraId="733BDDC1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3616" w:type="dxa"/>
            <w:vAlign w:val="center"/>
          </w:tcPr>
          <w:p w14:paraId="5AB7238E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Definicija</w:t>
            </w:r>
          </w:p>
        </w:tc>
        <w:tc>
          <w:tcPr>
            <w:tcW w:w="797" w:type="dxa"/>
            <w:vAlign w:val="center"/>
          </w:tcPr>
          <w:p w14:paraId="3EDBF4E6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Jedinica</w:t>
            </w:r>
          </w:p>
        </w:tc>
        <w:tc>
          <w:tcPr>
            <w:tcW w:w="1615" w:type="dxa"/>
            <w:vAlign w:val="center"/>
          </w:tcPr>
          <w:p w14:paraId="174EEE21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Polazna vrijednost</w:t>
            </w:r>
          </w:p>
        </w:tc>
        <w:tc>
          <w:tcPr>
            <w:tcW w:w="1615" w:type="dxa"/>
            <w:vAlign w:val="center"/>
          </w:tcPr>
          <w:p w14:paraId="4A1221E8" w14:textId="2D762D91" w:rsidR="001D5EC0" w:rsidRPr="00766B49" w:rsidRDefault="00DB6AC1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2024</w:t>
            </w:r>
            <w:r w:rsidR="001D5EC0" w:rsidRPr="00766B49">
              <w:rPr>
                <w:rFonts w:cstheme="minorHAnsi"/>
                <w:b/>
              </w:rPr>
              <w:t>.</w:t>
            </w:r>
          </w:p>
        </w:tc>
      </w:tr>
      <w:tr w:rsidR="001D5EC0" w:rsidRPr="00766B49" w14:paraId="05AA3EA2" w14:textId="77777777" w:rsidTr="00C4201B">
        <w:trPr>
          <w:trHeight w:val="195"/>
        </w:trPr>
        <w:tc>
          <w:tcPr>
            <w:tcW w:w="1609" w:type="dxa"/>
          </w:tcPr>
          <w:p w14:paraId="38C38AE8" w14:textId="77777777" w:rsidR="001D5EC0" w:rsidRPr="00766B49" w:rsidRDefault="001D5EC0" w:rsidP="00C4201B">
            <w:pPr>
              <w:rPr>
                <w:rFonts w:cstheme="minorHAnsi"/>
              </w:rPr>
            </w:pPr>
            <w:r w:rsidRPr="00EC77D1">
              <w:rPr>
                <w:sz w:val="18"/>
                <w:szCs w:val="18"/>
              </w:rPr>
              <w:t>Ostvarenje plana tekućeg i investicijskog održavanja objekata</w:t>
            </w:r>
          </w:p>
        </w:tc>
        <w:tc>
          <w:tcPr>
            <w:tcW w:w="3616" w:type="dxa"/>
          </w:tcPr>
          <w:p w14:paraId="40B4AE5D" w14:textId="77777777" w:rsidR="001D5EC0" w:rsidRPr="00766B49" w:rsidRDefault="001D5EC0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Redovito financiranje materijalnih rashoda škole</w:t>
            </w:r>
          </w:p>
        </w:tc>
        <w:tc>
          <w:tcPr>
            <w:tcW w:w="797" w:type="dxa"/>
          </w:tcPr>
          <w:p w14:paraId="6E91F595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% plana</w:t>
            </w:r>
          </w:p>
        </w:tc>
        <w:tc>
          <w:tcPr>
            <w:tcW w:w="1615" w:type="dxa"/>
          </w:tcPr>
          <w:p w14:paraId="70874020" w14:textId="569CCAF2" w:rsidR="001D5EC0" w:rsidRPr="00766B49" w:rsidRDefault="00620783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0,00%</w:t>
            </w:r>
          </w:p>
        </w:tc>
        <w:tc>
          <w:tcPr>
            <w:tcW w:w="1615" w:type="dxa"/>
          </w:tcPr>
          <w:p w14:paraId="0FB3F427" w14:textId="77777777" w:rsidR="001D5EC0" w:rsidRPr="00766B49" w:rsidRDefault="001D5EC0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100%</w:t>
            </w:r>
          </w:p>
        </w:tc>
      </w:tr>
    </w:tbl>
    <w:p w14:paraId="6F3184BF" w14:textId="77777777" w:rsidR="001D5EC0" w:rsidRDefault="001D5EC0" w:rsidP="001D5EC0">
      <w:pPr>
        <w:spacing w:after="0" w:line="240" w:lineRule="auto"/>
        <w:rPr>
          <w:rFonts w:cstheme="minorHAnsi"/>
          <w:b/>
        </w:rPr>
      </w:pPr>
    </w:p>
    <w:p w14:paraId="59BE808E" w14:textId="77777777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NAČIN I SREDSTVA ZA REALIZACIJU PROGRAMA:</w:t>
      </w:r>
    </w:p>
    <w:p w14:paraId="7C56BA73" w14:textId="77777777" w:rsidR="001D5EC0" w:rsidRPr="004145CD" w:rsidRDefault="001D5EC0" w:rsidP="001D5EC0">
      <w:pPr>
        <w:spacing w:after="0" w:line="240" w:lineRule="auto"/>
        <w:rPr>
          <w:rFonts w:cstheme="minorHAnsi"/>
          <w:b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7"/>
        <w:gridCol w:w="2555"/>
        <w:gridCol w:w="1224"/>
        <w:gridCol w:w="1389"/>
        <w:gridCol w:w="1262"/>
        <w:gridCol w:w="1212"/>
      </w:tblGrid>
      <w:tr w:rsidR="001D5EC0" w:rsidRPr="00766B49" w14:paraId="51BE2694" w14:textId="77777777" w:rsidTr="00620783">
        <w:tc>
          <w:tcPr>
            <w:tcW w:w="1987" w:type="dxa"/>
          </w:tcPr>
          <w:p w14:paraId="263BB914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555" w:type="dxa"/>
          </w:tcPr>
          <w:p w14:paraId="5C37EBF0" w14:textId="77777777" w:rsidR="001D5EC0" w:rsidRPr="00766B49" w:rsidRDefault="001D5EC0" w:rsidP="00C4201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2E73" w14:textId="20FC06F2" w:rsidR="001D5EC0" w:rsidRPr="00766B49" w:rsidRDefault="00620783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2024</w:t>
            </w:r>
            <w:r w:rsidR="001D5EC0">
              <w:rPr>
                <w:rFonts w:cstheme="minorHAnsi"/>
                <w:b/>
              </w:rPr>
              <w:t>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9F0EE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POVEĆANJE/</w:t>
            </w:r>
          </w:p>
          <w:p w14:paraId="729CBDAA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0F7C" w14:textId="45450814" w:rsidR="001D5EC0" w:rsidRPr="00766B49" w:rsidRDefault="00620783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2024</w:t>
            </w:r>
            <w:r w:rsidR="001D5EC0">
              <w:rPr>
                <w:rFonts w:cstheme="minorHAnsi"/>
                <w:b/>
              </w:rPr>
              <w:t>.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FAABD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</w:t>
            </w:r>
          </w:p>
          <w:p w14:paraId="53D5F252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(5/3)</w:t>
            </w:r>
          </w:p>
        </w:tc>
      </w:tr>
      <w:tr w:rsidR="001D5EC0" w:rsidRPr="00766B49" w14:paraId="719FEA27" w14:textId="77777777" w:rsidTr="00620783">
        <w:trPr>
          <w:trHeight w:val="232"/>
        </w:trPr>
        <w:tc>
          <w:tcPr>
            <w:tcW w:w="1987" w:type="dxa"/>
          </w:tcPr>
          <w:p w14:paraId="06DAE019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555" w:type="dxa"/>
          </w:tcPr>
          <w:p w14:paraId="15D3DAE1" w14:textId="77777777" w:rsidR="001D5EC0" w:rsidRPr="00766B49" w:rsidRDefault="001D5EC0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9B43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15C05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3D6E6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82068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1D5EC0" w:rsidRPr="00766B49" w14:paraId="3BD8B89A" w14:textId="77777777" w:rsidTr="00620783">
        <w:tc>
          <w:tcPr>
            <w:tcW w:w="1987" w:type="dxa"/>
          </w:tcPr>
          <w:p w14:paraId="1EE6D919" w14:textId="77777777" w:rsidR="001D5EC0" w:rsidRPr="00766B49" w:rsidRDefault="001D5EC0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A100034</w:t>
            </w:r>
          </w:p>
        </w:tc>
        <w:tc>
          <w:tcPr>
            <w:tcW w:w="2555" w:type="dxa"/>
          </w:tcPr>
          <w:p w14:paraId="19236289" w14:textId="77777777" w:rsidR="001D5EC0" w:rsidRPr="00766B49" w:rsidRDefault="001D5EC0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Odgojno obrazovno, administrativno i tehničko osoblje</w:t>
            </w:r>
          </w:p>
        </w:tc>
        <w:tc>
          <w:tcPr>
            <w:tcW w:w="1224" w:type="dxa"/>
          </w:tcPr>
          <w:p w14:paraId="7D87DC0F" w14:textId="1306B5A3" w:rsidR="001D5EC0" w:rsidRPr="00766B49" w:rsidRDefault="00FD66E1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22.440,00</w:t>
            </w:r>
          </w:p>
        </w:tc>
        <w:tc>
          <w:tcPr>
            <w:tcW w:w="1389" w:type="dxa"/>
          </w:tcPr>
          <w:p w14:paraId="601237CA" w14:textId="32CDD86C" w:rsidR="001D5EC0" w:rsidRPr="00766B49" w:rsidRDefault="00FD66E1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262" w:type="dxa"/>
          </w:tcPr>
          <w:p w14:paraId="35F32277" w14:textId="495279C2" w:rsidR="001D5EC0" w:rsidRPr="00766B49" w:rsidRDefault="00FD66E1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  <w:r w:rsidR="00B95803">
              <w:rPr>
                <w:rFonts w:cstheme="minorHAnsi"/>
              </w:rPr>
              <w:t>.440,00</w:t>
            </w:r>
          </w:p>
        </w:tc>
        <w:tc>
          <w:tcPr>
            <w:tcW w:w="1212" w:type="dxa"/>
          </w:tcPr>
          <w:p w14:paraId="4B7E0027" w14:textId="14AE6A0C" w:rsidR="001D5EC0" w:rsidRPr="00766B49" w:rsidRDefault="00FD66E1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100,00</w:t>
            </w:r>
          </w:p>
        </w:tc>
      </w:tr>
      <w:tr w:rsidR="001D5EC0" w:rsidRPr="00766B49" w14:paraId="4208D6CE" w14:textId="77777777" w:rsidTr="00620783">
        <w:tc>
          <w:tcPr>
            <w:tcW w:w="1987" w:type="dxa"/>
          </w:tcPr>
          <w:p w14:paraId="042EBD06" w14:textId="77777777" w:rsidR="001D5EC0" w:rsidRPr="00766B49" w:rsidRDefault="001D5EC0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A100034A</w:t>
            </w:r>
          </w:p>
        </w:tc>
        <w:tc>
          <w:tcPr>
            <w:tcW w:w="2555" w:type="dxa"/>
          </w:tcPr>
          <w:p w14:paraId="101630D3" w14:textId="77777777" w:rsidR="001D5EC0" w:rsidRPr="00766B49" w:rsidRDefault="001D5EC0" w:rsidP="00C4201B">
            <w:pPr>
              <w:rPr>
                <w:rFonts w:cstheme="minorHAnsi"/>
              </w:rPr>
            </w:pPr>
            <w:r w:rsidRPr="00235922">
              <w:rPr>
                <w:rFonts w:cstheme="minorHAnsi"/>
              </w:rPr>
              <w:t>Odgojno</w:t>
            </w:r>
            <w:r>
              <w:rPr>
                <w:rFonts w:cstheme="minorHAnsi"/>
              </w:rPr>
              <w:t xml:space="preserve"> </w:t>
            </w:r>
            <w:r w:rsidRPr="00235922">
              <w:rPr>
                <w:rFonts w:cstheme="minorHAnsi"/>
              </w:rPr>
              <w:t>obrazovno, administrativno i tehničko osoblje</w:t>
            </w:r>
            <w:r>
              <w:rPr>
                <w:rFonts w:cstheme="minorHAnsi"/>
              </w:rPr>
              <w:t xml:space="preserve"> – posebni dio</w:t>
            </w:r>
          </w:p>
        </w:tc>
        <w:tc>
          <w:tcPr>
            <w:tcW w:w="1224" w:type="dxa"/>
          </w:tcPr>
          <w:p w14:paraId="3E5BD77C" w14:textId="77777777" w:rsidR="001D5EC0" w:rsidRPr="00766B49" w:rsidRDefault="001D5EC0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45.000,00</w:t>
            </w:r>
          </w:p>
        </w:tc>
        <w:tc>
          <w:tcPr>
            <w:tcW w:w="1389" w:type="dxa"/>
          </w:tcPr>
          <w:p w14:paraId="646678CD" w14:textId="77777777" w:rsidR="001D5EC0" w:rsidRPr="00766B49" w:rsidRDefault="001D5EC0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262" w:type="dxa"/>
          </w:tcPr>
          <w:p w14:paraId="4A35389F" w14:textId="77777777" w:rsidR="001D5EC0" w:rsidRPr="00766B49" w:rsidRDefault="001D5EC0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45.000,00</w:t>
            </w:r>
          </w:p>
        </w:tc>
        <w:tc>
          <w:tcPr>
            <w:tcW w:w="1212" w:type="dxa"/>
          </w:tcPr>
          <w:p w14:paraId="76CA1808" w14:textId="437B2318" w:rsidR="001D5EC0" w:rsidRPr="00766B49" w:rsidRDefault="0062078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100,00</w:t>
            </w:r>
          </w:p>
        </w:tc>
      </w:tr>
      <w:tr w:rsidR="001D5EC0" w:rsidRPr="00766B49" w14:paraId="1CED5CBF" w14:textId="77777777" w:rsidTr="00620783">
        <w:tc>
          <w:tcPr>
            <w:tcW w:w="1987" w:type="dxa"/>
          </w:tcPr>
          <w:p w14:paraId="682565E4" w14:textId="77777777" w:rsidR="001D5EC0" w:rsidRPr="00766B49" w:rsidRDefault="001D5EC0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A100035</w:t>
            </w:r>
          </w:p>
        </w:tc>
        <w:tc>
          <w:tcPr>
            <w:tcW w:w="2555" w:type="dxa"/>
          </w:tcPr>
          <w:p w14:paraId="7DC2B97C" w14:textId="77777777" w:rsidR="001D5EC0" w:rsidRPr="00766B49" w:rsidRDefault="001D5EC0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Operativni plan tekućeg i investicijskog održavanja OŠ</w:t>
            </w:r>
          </w:p>
        </w:tc>
        <w:tc>
          <w:tcPr>
            <w:tcW w:w="1224" w:type="dxa"/>
          </w:tcPr>
          <w:p w14:paraId="3252CC33" w14:textId="77777777" w:rsidR="001D5EC0" w:rsidRPr="00766B49" w:rsidRDefault="001D5EC0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3.000,00</w:t>
            </w:r>
          </w:p>
        </w:tc>
        <w:tc>
          <w:tcPr>
            <w:tcW w:w="1389" w:type="dxa"/>
          </w:tcPr>
          <w:p w14:paraId="2D7087A3" w14:textId="2DF2B7BD" w:rsidR="001D5EC0" w:rsidRPr="00766B49" w:rsidRDefault="00EF612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-76,00</w:t>
            </w:r>
          </w:p>
        </w:tc>
        <w:tc>
          <w:tcPr>
            <w:tcW w:w="1262" w:type="dxa"/>
          </w:tcPr>
          <w:p w14:paraId="51103A27" w14:textId="3934F660" w:rsidR="001D5EC0" w:rsidRPr="00766B49" w:rsidRDefault="00EF612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2.924</w:t>
            </w:r>
            <w:r w:rsidR="001D5EC0">
              <w:rPr>
                <w:rFonts w:cstheme="minorHAnsi"/>
              </w:rPr>
              <w:t>,00</w:t>
            </w:r>
          </w:p>
        </w:tc>
        <w:tc>
          <w:tcPr>
            <w:tcW w:w="1212" w:type="dxa"/>
          </w:tcPr>
          <w:p w14:paraId="7693BE02" w14:textId="1CCFD51D" w:rsidR="001D5EC0" w:rsidRPr="00766B49" w:rsidRDefault="00EF612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97,47</w:t>
            </w:r>
          </w:p>
        </w:tc>
      </w:tr>
      <w:tr w:rsidR="001D5EC0" w:rsidRPr="00766B49" w14:paraId="6A2E6A2A" w14:textId="77777777" w:rsidTr="00620783">
        <w:tc>
          <w:tcPr>
            <w:tcW w:w="1987" w:type="dxa"/>
          </w:tcPr>
          <w:p w14:paraId="590BD557" w14:textId="77777777" w:rsidR="001D5EC0" w:rsidRPr="00766B49" w:rsidRDefault="001D5EC0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A100199</w:t>
            </w:r>
          </w:p>
        </w:tc>
        <w:tc>
          <w:tcPr>
            <w:tcW w:w="2555" w:type="dxa"/>
          </w:tcPr>
          <w:p w14:paraId="36044F29" w14:textId="77777777" w:rsidR="001D5EC0" w:rsidRPr="00766B49" w:rsidRDefault="001D5EC0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Prijevoz učenika OŠ</w:t>
            </w:r>
          </w:p>
        </w:tc>
        <w:tc>
          <w:tcPr>
            <w:tcW w:w="1224" w:type="dxa"/>
          </w:tcPr>
          <w:p w14:paraId="5E5DA897" w14:textId="197AAE0A" w:rsidR="001D5EC0" w:rsidRPr="00766B49" w:rsidRDefault="00FD66E1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40.000,00</w:t>
            </w:r>
          </w:p>
        </w:tc>
        <w:tc>
          <w:tcPr>
            <w:tcW w:w="1389" w:type="dxa"/>
          </w:tcPr>
          <w:p w14:paraId="4A199ABF" w14:textId="2CADA291" w:rsidR="001D5EC0" w:rsidRPr="00766B49" w:rsidRDefault="00EF612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225</w:t>
            </w:r>
            <w:r w:rsidR="001D5EC0">
              <w:rPr>
                <w:rFonts w:cstheme="minorHAnsi"/>
              </w:rPr>
              <w:t>,00</w:t>
            </w:r>
          </w:p>
        </w:tc>
        <w:tc>
          <w:tcPr>
            <w:tcW w:w="1262" w:type="dxa"/>
          </w:tcPr>
          <w:p w14:paraId="53526ED2" w14:textId="4109C0E3" w:rsidR="001D5EC0" w:rsidRPr="00766B49" w:rsidRDefault="00EF612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40.275</w:t>
            </w:r>
            <w:r w:rsidR="00FD66E1">
              <w:rPr>
                <w:rFonts w:cstheme="minorHAnsi"/>
              </w:rPr>
              <w:t>,00</w:t>
            </w:r>
          </w:p>
        </w:tc>
        <w:tc>
          <w:tcPr>
            <w:tcW w:w="1212" w:type="dxa"/>
          </w:tcPr>
          <w:p w14:paraId="1C725B89" w14:textId="0564D1F1" w:rsidR="001D5EC0" w:rsidRPr="00766B49" w:rsidRDefault="00EF612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100,56</w:t>
            </w:r>
          </w:p>
        </w:tc>
      </w:tr>
      <w:tr w:rsidR="001D5EC0" w:rsidRPr="00766B49" w14:paraId="4514E64A" w14:textId="77777777" w:rsidTr="00620783">
        <w:tc>
          <w:tcPr>
            <w:tcW w:w="1987" w:type="dxa"/>
          </w:tcPr>
          <w:p w14:paraId="33CE322C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55" w:type="dxa"/>
          </w:tcPr>
          <w:p w14:paraId="0867863F" w14:textId="77777777" w:rsidR="001D5EC0" w:rsidRPr="00766B49" w:rsidRDefault="001D5EC0" w:rsidP="00C4201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 program:</w:t>
            </w:r>
          </w:p>
        </w:tc>
        <w:tc>
          <w:tcPr>
            <w:tcW w:w="1224" w:type="dxa"/>
          </w:tcPr>
          <w:p w14:paraId="0695E493" w14:textId="34ED5E93" w:rsidR="001D5EC0" w:rsidRPr="00766B49" w:rsidRDefault="00EF612A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110.49</w:t>
            </w:r>
            <w:r w:rsidR="00FD66E1">
              <w:rPr>
                <w:rFonts w:cstheme="minorHAnsi"/>
                <w:b/>
              </w:rPr>
              <w:t>0,00</w:t>
            </w:r>
          </w:p>
        </w:tc>
        <w:tc>
          <w:tcPr>
            <w:tcW w:w="1389" w:type="dxa"/>
          </w:tcPr>
          <w:p w14:paraId="3F6E8C08" w14:textId="36EB5CBC" w:rsidR="001D5EC0" w:rsidRPr="00766B49" w:rsidRDefault="00EF612A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149,00</w:t>
            </w:r>
          </w:p>
        </w:tc>
        <w:tc>
          <w:tcPr>
            <w:tcW w:w="1262" w:type="dxa"/>
          </w:tcPr>
          <w:p w14:paraId="0EFEE454" w14:textId="13451CA1" w:rsidR="001D5EC0" w:rsidRPr="00766B49" w:rsidRDefault="00FD66E1" w:rsidP="00EF612A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110.</w:t>
            </w:r>
            <w:r w:rsidR="00EF612A">
              <w:rPr>
                <w:rFonts w:cstheme="minorHAnsi"/>
                <w:b/>
              </w:rPr>
              <w:t>639</w:t>
            </w:r>
            <w:r>
              <w:rPr>
                <w:rFonts w:cstheme="minorHAnsi"/>
                <w:b/>
              </w:rPr>
              <w:t>,00</w:t>
            </w:r>
          </w:p>
        </w:tc>
        <w:tc>
          <w:tcPr>
            <w:tcW w:w="1212" w:type="dxa"/>
          </w:tcPr>
          <w:p w14:paraId="638A20B0" w14:textId="2F6CA38C" w:rsidR="001D5EC0" w:rsidRPr="00766B49" w:rsidRDefault="00FD66E1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EF612A">
              <w:rPr>
                <w:rFonts w:cstheme="minorHAnsi"/>
                <w:b/>
              </w:rPr>
              <w:t>00,13</w:t>
            </w:r>
          </w:p>
        </w:tc>
      </w:tr>
    </w:tbl>
    <w:p w14:paraId="4DD3835E" w14:textId="77777777" w:rsidR="001D5EC0" w:rsidRPr="00766B49" w:rsidRDefault="001D5EC0" w:rsidP="001D5EC0">
      <w:pPr>
        <w:spacing w:after="0" w:line="240" w:lineRule="auto"/>
        <w:rPr>
          <w:rFonts w:cstheme="minorHAnsi"/>
        </w:rPr>
      </w:pPr>
    </w:p>
    <w:p w14:paraId="466388DC" w14:textId="77777777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</w:p>
    <w:p w14:paraId="73864659" w14:textId="77777777" w:rsidR="001D5EC0" w:rsidRPr="00766B49" w:rsidRDefault="001D5EC0" w:rsidP="001D5EC0">
      <w:pPr>
        <w:pStyle w:val="Odlomakpopisa"/>
        <w:numPr>
          <w:ilvl w:val="0"/>
          <w:numId w:val="1"/>
        </w:numPr>
        <w:spacing w:after="0"/>
        <w:rPr>
          <w:rFonts w:cstheme="minorHAnsi"/>
        </w:rPr>
      </w:pPr>
      <w:r w:rsidRPr="00766B49">
        <w:rPr>
          <w:rFonts w:cstheme="minorHAnsi"/>
        </w:rPr>
        <w:t>U nastavku se za svaku aktivnost/projekt daje sažeto obrazloženje i definiraju pokazatelji rezultata:</w:t>
      </w:r>
    </w:p>
    <w:p w14:paraId="0145A9CA" w14:textId="77777777" w:rsidR="001D5EC0" w:rsidRPr="00766B49" w:rsidRDefault="001D5EC0" w:rsidP="001D5EC0">
      <w:pPr>
        <w:spacing w:after="0" w:line="240" w:lineRule="auto"/>
        <w:rPr>
          <w:rFonts w:eastAsia="Times New Roman" w:cstheme="minorHAnsi"/>
          <w:lang w:eastAsia="hr-HR"/>
        </w:rPr>
      </w:pPr>
    </w:p>
    <w:tbl>
      <w:tblPr>
        <w:tblW w:w="9409" w:type="dxa"/>
        <w:jc w:val="center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3631"/>
      </w:tblGrid>
      <w:tr w:rsidR="001D5EC0" w:rsidRPr="00766B49" w14:paraId="5EC01637" w14:textId="77777777" w:rsidTr="00C4201B">
        <w:trPr>
          <w:trHeight w:val="305"/>
          <w:jc w:val="center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F5BC2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766B49">
              <w:rPr>
                <w:rFonts w:eastAsia="Times New Roman" w:cstheme="minorHAnsi"/>
                <w:b/>
                <w:bCs/>
                <w:lang w:eastAsia="hr-HR"/>
              </w:rPr>
              <w:t>Šifra i naziv aktivnosti/projekta u Proračunu:</w:t>
            </w:r>
            <w:r w:rsidRPr="00D01B97">
              <w:rPr>
                <w:rFonts w:cstheme="minorHAnsi"/>
              </w:rPr>
              <w:t xml:space="preserve"> </w:t>
            </w:r>
            <w:r w:rsidRPr="00D01B97">
              <w:rPr>
                <w:rFonts w:eastAsia="Times New Roman" w:cstheme="minorHAnsi"/>
                <w:b/>
                <w:bCs/>
                <w:lang w:eastAsia="hr-HR"/>
              </w:rPr>
              <w:t>Odgojno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 xml:space="preserve"> </w:t>
            </w:r>
            <w:r w:rsidRPr="00D01B97">
              <w:rPr>
                <w:rFonts w:eastAsia="Times New Roman" w:cstheme="minorHAnsi"/>
                <w:b/>
                <w:bCs/>
                <w:lang w:eastAsia="hr-HR"/>
              </w:rPr>
              <w:t>obrazovno, administrativno i tehničko osoblje</w:t>
            </w:r>
          </w:p>
        </w:tc>
      </w:tr>
      <w:tr w:rsidR="001D5EC0" w:rsidRPr="00766B49" w14:paraId="3400F76F" w14:textId="77777777" w:rsidTr="00C4201B">
        <w:trPr>
          <w:trHeight w:val="518"/>
          <w:jc w:val="center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12123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Materijalni rashodi škole (naknade troškova radnicima, rashodi za materijal i energiju, rashodi za usluge, financijski rashodi)</w:t>
            </w:r>
          </w:p>
        </w:tc>
      </w:tr>
      <w:tr w:rsidR="001D5EC0" w:rsidRPr="00766B49" w14:paraId="27F80752" w14:textId="77777777" w:rsidTr="00C4201B">
        <w:trPr>
          <w:trHeight w:val="518"/>
          <w:jc w:val="center"/>
        </w:trPr>
        <w:tc>
          <w:tcPr>
            <w:tcW w:w="9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12E40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D5EC0" w:rsidRPr="00766B49" w14:paraId="6510D74A" w14:textId="77777777" w:rsidTr="00C4201B">
        <w:trPr>
          <w:trHeight w:val="574"/>
          <w:jc w:val="center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3DA5DC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1D5EC0" w:rsidRPr="00766B49" w14:paraId="4178D47B" w14:textId="77777777" w:rsidTr="00C4201B">
        <w:trPr>
          <w:trHeight w:val="574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202127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35A4A4E5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56A2DC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B29833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5EB45" w14:textId="58FA5E8B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F6A97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3EC9095C" w14:textId="1F27562B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1D5EC0" w:rsidRPr="00766B49" w14:paraId="7BCEF1B7" w14:textId="77777777" w:rsidTr="00C4201B">
        <w:trPr>
          <w:trHeight w:val="287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C4627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cstheme="minorHAnsi"/>
                <w:sz w:val="20"/>
                <w:szCs w:val="20"/>
              </w:rPr>
              <w:t>Usklađenost s kriterijima i mjerilima za financiranje min. financijskog standarda javnih potreba OŠ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C2D58" w14:textId="77777777" w:rsidR="001D5EC0" w:rsidRPr="00D01B97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Pr="00D01B97">
              <w:rPr>
                <w:rFonts w:eastAsia="Times New Roman" w:cstheme="minorHAnsi"/>
                <w:color w:val="000000"/>
                <w:lang w:eastAsia="hr-HR"/>
              </w:rPr>
              <w:t>Utvrđivanje financiranja minimalnog financijskog standarda javnih potreba za</w:t>
            </w:r>
          </w:p>
          <w:p w14:paraId="3F846761" w14:textId="77777777" w:rsidR="001D5EC0" w:rsidRPr="00D01B97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D01B97">
              <w:rPr>
                <w:rFonts w:eastAsia="Times New Roman" w:cstheme="minorHAnsi"/>
                <w:color w:val="000000"/>
                <w:lang w:eastAsia="hr-HR"/>
              </w:rPr>
              <w:t>materijalne rashode</w:t>
            </w:r>
          </w:p>
          <w:p w14:paraId="557EC8FB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F12FBA" w14:textId="77777777" w:rsidR="001D5EC0" w:rsidRPr="00D01B97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D01B97">
              <w:rPr>
                <w:rFonts w:eastAsia="Times New Roman" w:cstheme="minorHAnsi"/>
                <w:color w:val="000000"/>
                <w:lang w:eastAsia="hr-HR"/>
              </w:rPr>
              <w:t>Broj učenika,</w:t>
            </w:r>
          </w:p>
          <w:p w14:paraId="6EC0FE02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D01B97">
              <w:rPr>
                <w:rFonts w:eastAsia="Times New Roman" w:cstheme="minorHAnsi"/>
                <w:color w:val="000000"/>
                <w:lang w:eastAsia="hr-HR"/>
              </w:rPr>
              <w:t>Broj područnih škola i razrednih odjela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D9446" w14:textId="788D2347" w:rsidR="001D5EC0" w:rsidRPr="00766B49" w:rsidRDefault="00620783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154</w:t>
            </w:r>
            <w:r w:rsidR="001D5EC0">
              <w:rPr>
                <w:rFonts w:eastAsia="Times New Roman" w:cstheme="minorHAnsi"/>
                <w:color w:val="000000"/>
                <w:lang w:eastAsia="hr-HR"/>
              </w:rPr>
              <w:t xml:space="preserve"> učenika, 12</w:t>
            </w:r>
            <w:r w:rsidR="001D5EC0" w:rsidRPr="00D01B97">
              <w:rPr>
                <w:rFonts w:eastAsia="Times New Roman" w:cstheme="minorHAnsi"/>
                <w:color w:val="000000"/>
                <w:lang w:eastAsia="hr-HR"/>
              </w:rPr>
              <w:t xml:space="preserve"> razrednih odjela, 1 područna škola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E43E1" w14:textId="1371984C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C363C5">
              <w:rPr>
                <w:rFonts w:eastAsia="Times New Roman" w:cstheme="minorHAnsi"/>
                <w:color w:val="000000"/>
                <w:lang w:eastAsia="hr-HR"/>
              </w:rPr>
              <w:t>152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učenika,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12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razrednih odjela, 1 područna škola</w:t>
            </w:r>
          </w:p>
        </w:tc>
      </w:tr>
    </w:tbl>
    <w:p w14:paraId="4D1BF7A9" w14:textId="77777777" w:rsidR="001D5EC0" w:rsidRDefault="001D5EC0" w:rsidP="001D5EC0">
      <w:pPr>
        <w:rPr>
          <w:rFonts w:cstheme="minorHAnsi"/>
        </w:rPr>
      </w:pPr>
    </w:p>
    <w:p w14:paraId="791FA990" w14:textId="77777777" w:rsidR="00C4201B" w:rsidRPr="004D0FFE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 w:rsidRPr="004D0FFE">
        <w:rPr>
          <w:rFonts w:cstheme="minorHAnsi"/>
          <w:b/>
        </w:rPr>
        <w:lastRenderedPageBreak/>
        <w:t>ŠIFRA I NAZIV PROGRAMA: 140 JAVNE POTREBE IZNAD ZAKONSKOG STANDARDA</w:t>
      </w:r>
    </w:p>
    <w:p w14:paraId="4EB9037B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2AC75D6D" w14:textId="77777777" w:rsidR="00C4201B" w:rsidRPr="008E194F" w:rsidRDefault="00C4201B" w:rsidP="00C4201B">
      <w:pPr>
        <w:spacing w:after="0" w:line="240" w:lineRule="auto"/>
        <w:rPr>
          <w:rFonts w:cstheme="minorHAnsi"/>
          <w:bCs/>
        </w:rPr>
      </w:pPr>
      <w:r w:rsidRPr="008E194F">
        <w:rPr>
          <w:rFonts w:cstheme="minorHAnsi"/>
          <w:b/>
        </w:rPr>
        <w:t>SVRHA PROGRAMA</w:t>
      </w:r>
      <w:r w:rsidRPr="004D0FFE">
        <w:rPr>
          <w:rFonts w:cstheme="minorHAnsi"/>
        </w:rPr>
        <w:t xml:space="preserve">: </w:t>
      </w:r>
      <w:r w:rsidRPr="008E194F">
        <w:rPr>
          <w:rFonts w:eastAsia="Times New Roman" w:cstheme="minorHAnsi"/>
          <w:color w:val="000000"/>
        </w:rPr>
        <w:t>Poboljšanje kvalitete nastave i zadovoljavanje potreba svih učenika za usvajanjem znanja i razvojem vještina i sposobnosti kroz redovitu i izbornu nastavu te projekte koje provodi škola.</w:t>
      </w:r>
    </w:p>
    <w:p w14:paraId="3D57ECF9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712AE625" w14:textId="77777777" w:rsidR="00C4201B" w:rsidRPr="004D0FFE" w:rsidRDefault="00C4201B" w:rsidP="00C4201B">
      <w:pPr>
        <w:spacing w:after="0" w:line="240" w:lineRule="auto"/>
        <w:rPr>
          <w:rFonts w:cstheme="minorHAnsi"/>
          <w:sz w:val="10"/>
          <w:szCs w:val="10"/>
        </w:rPr>
      </w:pPr>
    </w:p>
    <w:p w14:paraId="15CC038B" w14:textId="77777777" w:rsidR="00C4201B" w:rsidRPr="00596FF7" w:rsidRDefault="00C4201B" w:rsidP="00C4201B">
      <w:pPr>
        <w:shd w:val="clear" w:color="auto" w:fill="FFFFFF"/>
        <w:spacing w:line="100" w:lineRule="atLeast"/>
        <w:ind w:right="230"/>
        <w:jc w:val="both"/>
        <w:rPr>
          <w:rFonts w:cstheme="minorHAnsi"/>
        </w:rPr>
      </w:pPr>
      <w:r w:rsidRPr="008E194F">
        <w:rPr>
          <w:rFonts w:cstheme="minorHAnsi"/>
          <w:b/>
        </w:rPr>
        <w:t xml:space="preserve">POVEZANOST PROGRAMA SA STRATEŠKIM DOKUMENTIMA I GODIŠNJIM PLANOM RADA: </w:t>
      </w:r>
      <w:r w:rsidRPr="00596FF7">
        <w:rPr>
          <w:rFonts w:cstheme="minorHAnsi"/>
        </w:rPr>
        <w:t>Pod</w:t>
      </w:r>
      <w:r>
        <w:rPr>
          <w:rFonts w:cstheme="minorHAnsi"/>
        </w:rPr>
        <w:t xml:space="preserve">izanje razine standarda učenika u osnovnoj školi i predškolskoj naobrazbi uključivanjem u EU projekte (sheme školskog voća, povrća i mlijeka i mliječnih proizvoda); osiguravanje sredstava za financiranje povećanih troškova prijevoza, nabavke nastavnih sredstava i pomagala i sufinanciranje prehrane za učenika s teškoćama i djecu u programu predškolskog odgoja. </w:t>
      </w:r>
    </w:p>
    <w:p w14:paraId="4EB0A6C4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69FA7AAD" w14:textId="77777777" w:rsidR="00C4201B" w:rsidRPr="008E194F" w:rsidRDefault="00C4201B" w:rsidP="00C4201B">
      <w:pPr>
        <w:spacing w:line="240" w:lineRule="auto"/>
        <w:jc w:val="both"/>
        <w:rPr>
          <w:rFonts w:cstheme="minorHAnsi"/>
          <w:b/>
        </w:rPr>
      </w:pPr>
      <w:r w:rsidRPr="008E194F">
        <w:rPr>
          <w:rFonts w:cstheme="minorHAnsi"/>
          <w:b/>
        </w:rPr>
        <w:t xml:space="preserve">ZAKONSKE I DRUGE PODLOGE NA KOJIMA SE PROGRAM ZASNIVA: </w:t>
      </w:r>
    </w:p>
    <w:p w14:paraId="49413802" w14:textId="77777777" w:rsidR="00C4201B" w:rsidRPr="004D0FFE" w:rsidRDefault="00C4201B" w:rsidP="00C4201B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Pravilnik o školskoj shemi voća i povrća te mlijeka i mliječnih proizvoda (N.N. 98/2019.)</w:t>
      </w:r>
    </w:p>
    <w:p w14:paraId="660E738D" w14:textId="77777777" w:rsidR="00C4201B" w:rsidRPr="004D0FFE" w:rsidRDefault="00C4201B" w:rsidP="00C4201B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Zakon o predškolskom odgoju i obrazovanju (N.N.10/97,107/07 ,94/13,98/19. i 57/22.)</w:t>
      </w:r>
    </w:p>
    <w:p w14:paraId="5373C55C" w14:textId="77777777" w:rsidR="00C4201B" w:rsidRDefault="00C4201B" w:rsidP="00C4201B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Pravilnik o posebnim uvjetima i mjerilima ostvarivanja programa predš</w:t>
      </w:r>
      <w:r>
        <w:rPr>
          <w:rFonts w:eastAsia="Calibri" w:cstheme="minorHAnsi"/>
        </w:rPr>
        <w:t>kolskog odgoja (N. N. 84/2021..</w:t>
      </w:r>
    </w:p>
    <w:p w14:paraId="1B672BCC" w14:textId="17A922AD" w:rsidR="00C4201B" w:rsidRPr="005B01FB" w:rsidRDefault="00C4201B" w:rsidP="00C4201B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5B01FB">
        <w:rPr>
          <w:rFonts w:cstheme="minorHAnsi"/>
        </w:rPr>
        <w:t>Pror</w:t>
      </w:r>
      <w:r>
        <w:rPr>
          <w:rFonts w:cstheme="minorHAnsi"/>
        </w:rPr>
        <w:t>ačun Karlovačke županije za 2024</w:t>
      </w:r>
      <w:r w:rsidRPr="005B01FB">
        <w:rPr>
          <w:rFonts w:cstheme="minorHAnsi"/>
        </w:rPr>
        <w:t>. godinu Upute proračunskim korisnicima za izradu Proračuna Karlo</w:t>
      </w:r>
      <w:r>
        <w:rPr>
          <w:rFonts w:cstheme="minorHAnsi"/>
        </w:rPr>
        <w:t>vačke županije za razdoblje 2023. – 2025</w:t>
      </w:r>
      <w:r w:rsidRPr="005B01FB">
        <w:rPr>
          <w:rFonts w:cstheme="minorHAnsi"/>
        </w:rPr>
        <w:t xml:space="preserve">. </w:t>
      </w:r>
    </w:p>
    <w:p w14:paraId="6007EEA0" w14:textId="77777777" w:rsidR="00C4201B" w:rsidRDefault="00C4201B" w:rsidP="00C4201B">
      <w:pPr>
        <w:spacing w:line="240" w:lineRule="auto"/>
        <w:ind w:firstLine="360"/>
        <w:jc w:val="both"/>
        <w:rPr>
          <w:rFonts w:cstheme="minorHAnsi"/>
        </w:rPr>
      </w:pPr>
      <w:r>
        <w:rPr>
          <w:rFonts w:cstheme="minorHAnsi"/>
        </w:rPr>
        <w:t xml:space="preserve">5. </w:t>
      </w:r>
      <w:r w:rsidRPr="008E194F">
        <w:rPr>
          <w:rFonts w:cstheme="minorHAnsi"/>
        </w:rPr>
        <w:t>Ugovor o pristupanju školskoj shemi (voće  i mlijeka i mliječnih proizvoda)</w:t>
      </w:r>
    </w:p>
    <w:p w14:paraId="2B5A4ED6" w14:textId="77777777" w:rsidR="00C4201B" w:rsidRDefault="00C4201B" w:rsidP="00C4201B">
      <w:pPr>
        <w:spacing w:line="240" w:lineRule="auto"/>
        <w:ind w:firstLine="360"/>
        <w:jc w:val="both"/>
        <w:rPr>
          <w:rFonts w:cstheme="minorHAnsi"/>
        </w:rPr>
      </w:pPr>
      <w:r>
        <w:rPr>
          <w:rFonts w:cstheme="minorHAnsi"/>
        </w:rPr>
        <w:t>6.</w:t>
      </w:r>
      <w:r w:rsidRPr="008E194F">
        <w:rPr>
          <w:rFonts w:cstheme="minorHAnsi"/>
        </w:rPr>
        <w:t xml:space="preserve">Odluka o financiranju Ministarstva znanosti i obrazovanja za financiranje projekta „Karlovačka županija za </w:t>
      </w:r>
      <w:proofErr w:type="spellStart"/>
      <w:r w:rsidRPr="008E194F">
        <w:rPr>
          <w:rFonts w:cstheme="minorHAnsi"/>
        </w:rPr>
        <w:t>inkluzivne</w:t>
      </w:r>
      <w:proofErr w:type="spellEnd"/>
      <w:r w:rsidRPr="008E194F">
        <w:rPr>
          <w:rFonts w:cstheme="minorHAnsi"/>
        </w:rPr>
        <w:t xml:space="preserve"> škole“. </w:t>
      </w:r>
    </w:p>
    <w:p w14:paraId="428F31FF" w14:textId="1BD7B878" w:rsidR="00C4201B" w:rsidRPr="008E194F" w:rsidRDefault="00C4201B" w:rsidP="00C4201B">
      <w:pPr>
        <w:spacing w:line="240" w:lineRule="auto"/>
        <w:ind w:firstLine="360"/>
        <w:jc w:val="both"/>
        <w:rPr>
          <w:rFonts w:cstheme="minorHAnsi"/>
        </w:rPr>
      </w:pPr>
      <w:r>
        <w:rPr>
          <w:rFonts w:cstheme="minorHAnsi"/>
        </w:rPr>
        <w:t xml:space="preserve">7. </w:t>
      </w:r>
      <w:r w:rsidRPr="008E194F">
        <w:rPr>
          <w:rFonts w:cstheme="minorHAnsi"/>
          <w:bCs/>
        </w:rPr>
        <w:t xml:space="preserve">Odluka o kriterijima za financiranje povećanih troškova prijevoza i posebnih nastavnih sredstava i pomagala te sufinanciranje prehrane učenika s teškoćama u razvoju u osnovnoškolskim programima za šk. godinu </w:t>
      </w:r>
      <w:r>
        <w:rPr>
          <w:rFonts w:cstheme="minorHAnsi"/>
          <w:bCs/>
        </w:rPr>
        <w:t>2023./24</w:t>
      </w:r>
      <w:r w:rsidRPr="008E194F">
        <w:rPr>
          <w:rFonts w:cstheme="minorHAnsi"/>
          <w:bCs/>
        </w:rPr>
        <w:t>.</w:t>
      </w:r>
    </w:p>
    <w:p w14:paraId="0A7DDDB4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19AF029B" w14:textId="77777777" w:rsidR="00C4201B" w:rsidRPr="008E194F" w:rsidRDefault="00C4201B" w:rsidP="00C4201B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6A03C155" w14:textId="342E1725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 xml:space="preserve">Odluka MZO o raspodjeli sredstava namijenjenih sufinanciranju obveznog programa </w:t>
      </w:r>
      <w:proofErr w:type="spellStart"/>
      <w:r w:rsidRPr="00C7364E">
        <w:rPr>
          <w:rFonts w:cstheme="minorHAnsi"/>
        </w:rPr>
        <w:t>predškole</w:t>
      </w:r>
      <w:proofErr w:type="spellEnd"/>
      <w:r w:rsidRPr="00C7364E">
        <w:rPr>
          <w:rFonts w:cstheme="minorHAnsi"/>
        </w:rPr>
        <w:t xml:space="preserve"> za djecu predškolske dobi koji se ostvaruju u dječjim vrtićima i ustrojbenim jedinicama pri osnovnim školama koje p</w:t>
      </w:r>
      <w:r>
        <w:rPr>
          <w:rFonts w:cstheme="minorHAnsi"/>
        </w:rPr>
        <w:t xml:space="preserve">rovode programe </w:t>
      </w:r>
      <w:proofErr w:type="spellStart"/>
      <w:r>
        <w:rPr>
          <w:rFonts w:cstheme="minorHAnsi"/>
        </w:rPr>
        <w:t>predškole</w:t>
      </w:r>
      <w:proofErr w:type="spellEnd"/>
      <w:r>
        <w:rPr>
          <w:rFonts w:cstheme="minorHAnsi"/>
        </w:rPr>
        <w:t xml:space="preserve"> u 2024</w:t>
      </w:r>
      <w:r w:rsidRPr="00C7364E">
        <w:rPr>
          <w:rFonts w:cstheme="minorHAnsi"/>
        </w:rPr>
        <w:t>.godini</w:t>
      </w:r>
    </w:p>
    <w:p w14:paraId="2D1CCF98" w14:textId="6918244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Pravilnik o provedbi nacionalne strategije za provedbu školske sheme voća i povrća te mlijeka i mliječnih proizvoda od šk. god</w:t>
      </w:r>
      <w:r>
        <w:rPr>
          <w:rFonts w:cstheme="minorHAnsi"/>
        </w:rPr>
        <w:t>ine 2017./18. do šk. godine 2023./24</w:t>
      </w:r>
      <w:r w:rsidRPr="00C7364E">
        <w:rPr>
          <w:rFonts w:cstheme="minorHAnsi"/>
        </w:rPr>
        <w:t>. (N.N. 93/2021.)</w:t>
      </w:r>
    </w:p>
    <w:p w14:paraId="4554BB68" w14:textId="7777777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 xml:space="preserve">Odluka MZO o kriterijima za financiranje povećanih troškova prijevoza i posebnih nastavnih sredstava i pomagala te sufinanciranja prehrane učenika s teškoćama u razvoju u osnovnoškolskim programima </w:t>
      </w:r>
    </w:p>
    <w:p w14:paraId="5EA65FAB" w14:textId="7777777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Odluka Školskog odbora OŠ Plaški o visini cijene prehrane za učenike u tekućoj školskoj godini</w:t>
      </w:r>
    </w:p>
    <w:p w14:paraId="35CB052F" w14:textId="7777777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Ugovor o sufinanciranju troškova boravka djece u dječjem vrtiću u OŠ Plaški (matična škola i područna škola) sklopljen između Općine Plaški i Saborsko i OŠ Plaški</w:t>
      </w:r>
    </w:p>
    <w:p w14:paraId="4892AF8B" w14:textId="7777777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Ugovor o sufinanciranju troškova boravka djece u dječjem vrtiću sklopljen između roditelja i Škole</w:t>
      </w:r>
    </w:p>
    <w:p w14:paraId="3E654EAC" w14:textId="7777777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 xml:space="preserve">Odluke donatora o donacijama </w:t>
      </w:r>
    </w:p>
    <w:p w14:paraId="4F87FAE5" w14:textId="7777777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Police osiguravajućih kuća za osiguranje učenika od nezgoda za vrijeme trajanja nastavne godine</w:t>
      </w:r>
    </w:p>
    <w:p w14:paraId="2EB0F7F0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278A62D8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04A334B4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4934827D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5FE02708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5624765F" w14:textId="7E7EC1DD" w:rsidR="00C4201B" w:rsidRDefault="00C4201B" w:rsidP="00C4201B">
      <w:pPr>
        <w:spacing w:after="0" w:line="240" w:lineRule="auto"/>
        <w:rPr>
          <w:rFonts w:cstheme="minorHAnsi"/>
        </w:rPr>
      </w:pPr>
      <w:r w:rsidRPr="008E194F">
        <w:rPr>
          <w:rFonts w:cstheme="minorHAnsi"/>
          <w:b/>
        </w:rPr>
        <w:lastRenderedPageBreak/>
        <w:t>IZVJEŠTAJ O POSTIGNUTIM CILJEVIMA I REZULTATIMA PROGRAMA TEMELJENIM NA POKAZATELJIMA USPJEŠNOSTI U PRETHODNOJ GODINI:</w:t>
      </w:r>
      <w:r w:rsidRPr="004D0FFE">
        <w:rPr>
          <w:rFonts w:cstheme="minorHAnsi"/>
        </w:rPr>
        <w:t xml:space="preserve"> </w:t>
      </w:r>
    </w:p>
    <w:p w14:paraId="4FDDFF97" w14:textId="77777777" w:rsidR="00C4201B" w:rsidRDefault="00C4201B" w:rsidP="00C4201B">
      <w:pPr>
        <w:spacing w:after="0" w:line="240" w:lineRule="auto"/>
        <w:rPr>
          <w:rFonts w:cstheme="minorHAnsi"/>
        </w:rPr>
      </w:pPr>
    </w:p>
    <w:p w14:paraId="16E7E524" w14:textId="3022A495" w:rsidR="00C4201B" w:rsidRPr="00C4201B" w:rsidRDefault="00C4201B" w:rsidP="00C4201B">
      <w:pPr>
        <w:spacing w:after="0" w:line="240" w:lineRule="auto"/>
        <w:jc w:val="both"/>
        <w:rPr>
          <w:rFonts w:cstheme="minorHAnsi"/>
          <w:i/>
        </w:rPr>
      </w:pPr>
      <w:r>
        <w:rPr>
          <w:rFonts w:cstheme="minorHAnsi"/>
          <w:bCs/>
        </w:rPr>
        <w:t>U 2024. godini iz izvora 01 – županijske javne potrebe Osnivač financ</w:t>
      </w:r>
      <w:r w:rsidR="00FD66E1">
        <w:rPr>
          <w:rFonts w:cstheme="minorHAnsi"/>
          <w:bCs/>
        </w:rPr>
        <w:t>ira obnovu stolarije i fasade</w:t>
      </w:r>
      <w:r>
        <w:rPr>
          <w:rFonts w:cstheme="minorHAnsi"/>
          <w:bCs/>
        </w:rPr>
        <w:t xml:space="preserve">. Cilj projekta je poboljšanje energetske učinkovitosti i smanjenje troškova grijanja. </w:t>
      </w:r>
      <w:r w:rsidR="00AA5FAA">
        <w:rPr>
          <w:rFonts w:cstheme="minorHAnsi"/>
          <w:bCs/>
        </w:rPr>
        <w:t xml:space="preserve">U veljači je Škola bila domaćin županijske smotre </w:t>
      </w:r>
      <w:proofErr w:type="spellStart"/>
      <w:r w:rsidR="00AA5FAA">
        <w:rPr>
          <w:rFonts w:cstheme="minorHAnsi"/>
          <w:bCs/>
        </w:rPr>
        <w:t>Lidrano</w:t>
      </w:r>
      <w:proofErr w:type="spellEnd"/>
      <w:r w:rsidR="00AA5FAA">
        <w:rPr>
          <w:rFonts w:cstheme="minorHAnsi"/>
          <w:bCs/>
        </w:rPr>
        <w:t xml:space="preserve">. Sudjelovalo je ukupno 142 učenika i mentora. </w:t>
      </w:r>
      <w:r w:rsidRPr="00AF6B9D">
        <w:rPr>
          <w:rFonts w:eastAsia="Calibri" w:cstheme="minorHAnsi"/>
          <w:bCs/>
          <w:lang w:eastAsia="ar-SA"/>
        </w:rPr>
        <w:t xml:space="preserve">Vrtić u područnoj školi Saborsko </w:t>
      </w:r>
      <w:r>
        <w:rPr>
          <w:rFonts w:eastAsia="Calibri" w:cstheme="minorHAnsi"/>
          <w:bCs/>
          <w:lang w:eastAsia="ar-SA"/>
        </w:rPr>
        <w:t>pohađa 11</w:t>
      </w:r>
      <w:r w:rsidRPr="00AF6B9D">
        <w:rPr>
          <w:rFonts w:eastAsia="Calibri" w:cstheme="minorHAnsi"/>
          <w:bCs/>
          <w:lang w:eastAsia="ar-SA"/>
        </w:rPr>
        <w:t xml:space="preserve"> djece, zaposlene su dvije</w:t>
      </w:r>
      <w:r>
        <w:rPr>
          <w:rFonts w:eastAsia="Calibri" w:cstheme="minorHAnsi"/>
          <w:bCs/>
          <w:lang w:eastAsia="ar-SA"/>
        </w:rPr>
        <w:t xml:space="preserve"> odgojiteljice, jedna osoba na</w:t>
      </w:r>
      <w:r w:rsidRPr="00AF6B9D">
        <w:rPr>
          <w:rFonts w:eastAsia="Calibri" w:cstheme="minorHAnsi"/>
          <w:bCs/>
          <w:lang w:eastAsia="ar-SA"/>
        </w:rPr>
        <w:t xml:space="preserve"> pola radnog vremena spremačice i</w:t>
      </w:r>
      <w:r>
        <w:rPr>
          <w:rFonts w:eastAsia="Calibri" w:cstheme="minorHAnsi"/>
          <w:bCs/>
          <w:lang w:eastAsia="ar-SA"/>
        </w:rPr>
        <w:t xml:space="preserve"> je jedna osoba na 5h RV</w:t>
      </w:r>
      <w:r w:rsidRPr="00AF6B9D">
        <w:rPr>
          <w:rFonts w:eastAsia="Calibri" w:cstheme="minorHAnsi"/>
          <w:bCs/>
          <w:lang w:eastAsia="ar-SA"/>
        </w:rPr>
        <w:t xml:space="preserve"> kuharice. Troškove plaće u cijelosti financira općina Saborsko kao i sve troškove prehrane i nastavnog materijala</w:t>
      </w:r>
      <w:r>
        <w:rPr>
          <w:rFonts w:eastAsia="Calibri" w:cstheme="minorHAnsi"/>
          <w:bCs/>
          <w:lang w:eastAsia="ar-SA"/>
        </w:rPr>
        <w:t>. Vrtić</w:t>
      </w:r>
      <w:r w:rsidRPr="00AF6B9D">
        <w:rPr>
          <w:rFonts w:eastAsia="Calibri" w:cstheme="minorHAnsi"/>
          <w:bCs/>
          <w:lang w:eastAsia="ar-SA"/>
        </w:rPr>
        <w:t xml:space="preserve"> u matičnoj školi </w:t>
      </w:r>
      <w:r>
        <w:rPr>
          <w:rFonts w:eastAsia="Calibri" w:cstheme="minorHAnsi"/>
          <w:bCs/>
          <w:lang w:eastAsia="ar-SA"/>
        </w:rPr>
        <w:t>počeo je sa radom u rujnu 2022. godine</w:t>
      </w:r>
      <w:r w:rsidRPr="00AF6B9D">
        <w:rPr>
          <w:rFonts w:eastAsia="Calibri" w:cstheme="minorHAnsi"/>
          <w:bCs/>
          <w:lang w:eastAsia="ar-SA"/>
        </w:rPr>
        <w:t xml:space="preserve"> te </w:t>
      </w:r>
      <w:r>
        <w:rPr>
          <w:rFonts w:eastAsia="Calibri" w:cstheme="minorHAnsi"/>
          <w:bCs/>
          <w:lang w:eastAsia="ar-SA"/>
        </w:rPr>
        <w:t xml:space="preserve">ga trenutno polazi </w:t>
      </w:r>
      <w:r w:rsidR="00FD66E1">
        <w:rPr>
          <w:rFonts w:eastAsia="Calibri" w:cstheme="minorHAnsi"/>
          <w:bCs/>
          <w:lang w:eastAsia="ar-SA"/>
        </w:rPr>
        <w:t>19 djece</w:t>
      </w:r>
      <w:r>
        <w:rPr>
          <w:rFonts w:eastAsia="Calibri" w:cstheme="minorHAnsi"/>
          <w:bCs/>
          <w:lang w:eastAsia="ar-SA"/>
        </w:rPr>
        <w:t xml:space="preserve">. </w:t>
      </w:r>
      <w:r w:rsidRPr="00AF6B9D">
        <w:rPr>
          <w:rFonts w:eastAsia="Calibri" w:cstheme="minorHAnsi"/>
          <w:bCs/>
          <w:lang w:eastAsia="ar-SA"/>
        </w:rPr>
        <w:t xml:space="preserve">  Općina je donijela odluku pr</w:t>
      </w:r>
      <w:r>
        <w:rPr>
          <w:rFonts w:eastAsia="Calibri" w:cstheme="minorHAnsi"/>
          <w:bCs/>
          <w:lang w:eastAsia="ar-SA"/>
        </w:rPr>
        <w:t>ema kojoj dio ekonomske cijene plaćaju</w:t>
      </w:r>
      <w:r w:rsidRPr="00AF6B9D">
        <w:rPr>
          <w:rFonts w:eastAsia="Calibri" w:cstheme="minorHAnsi"/>
          <w:bCs/>
          <w:lang w:eastAsia="ar-SA"/>
        </w:rPr>
        <w:t xml:space="preserve"> roditelji, a dio Općina.</w:t>
      </w:r>
      <w:r>
        <w:rPr>
          <w:rFonts w:eastAsia="Calibri" w:cstheme="minorHAnsi"/>
          <w:bCs/>
          <w:lang w:eastAsia="ar-SA"/>
        </w:rPr>
        <w:t xml:space="preserve"> </w:t>
      </w:r>
      <w:r w:rsidRPr="00AF6B9D">
        <w:rPr>
          <w:rFonts w:eastAsia="Calibri" w:cstheme="minorHAnsi"/>
          <w:bCs/>
          <w:lang w:eastAsia="ar-SA"/>
        </w:rPr>
        <w:t>Vrtić na području ove dvije općine ima veliku vrijedno</w:t>
      </w:r>
      <w:r>
        <w:rPr>
          <w:rFonts w:eastAsia="Calibri" w:cstheme="minorHAnsi"/>
          <w:bCs/>
          <w:lang w:eastAsia="ar-SA"/>
        </w:rPr>
        <w:t>st za njihove stanovnike koji</w:t>
      </w:r>
      <w:r w:rsidRPr="00AF6B9D">
        <w:rPr>
          <w:rFonts w:eastAsia="Calibri" w:cstheme="minorHAnsi"/>
          <w:bCs/>
          <w:lang w:eastAsia="ar-SA"/>
        </w:rPr>
        <w:t xml:space="preserve"> nakon</w:t>
      </w:r>
      <w:r>
        <w:rPr>
          <w:rFonts w:eastAsia="Calibri" w:cstheme="minorHAnsi"/>
          <w:bCs/>
          <w:lang w:eastAsia="ar-SA"/>
        </w:rPr>
        <w:t xml:space="preserve"> dugog niza godina napokon imaju</w:t>
      </w:r>
      <w:r w:rsidRPr="00AF6B9D">
        <w:rPr>
          <w:rFonts w:eastAsia="Calibri" w:cstheme="minorHAnsi"/>
          <w:bCs/>
          <w:lang w:eastAsia="ar-SA"/>
        </w:rPr>
        <w:t xml:space="preserve"> gdje zbrinuti djecu za vrijeme radnog vremena.</w:t>
      </w:r>
      <w:r>
        <w:rPr>
          <w:rFonts w:eastAsia="Calibri" w:cstheme="minorHAnsi"/>
          <w:bCs/>
          <w:lang w:eastAsia="ar-SA"/>
        </w:rPr>
        <w:t xml:space="preserve"> Povećani su troškovi vezani za plaće zbog </w:t>
      </w:r>
      <w:r w:rsidR="00524966">
        <w:rPr>
          <w:rFonts w:eastAsia="Calibri" w:cstheme="minorHAnsi"/>
          <w:bCs/>
          <w:lang w:eastAsia="ar-SA"/>
        </w:rPr>
        <w:t>nove Uredbe o koeficijentima koja je stupila na snagu 1.3.2024</w:t>
      </w:r>
      <w:r>
        <w:rPr>
          <w:rFonts w:eastAsia="Calibri" w:cstheme="minorHAnsi"/>
          <w:bCs/>
          <w:lang w:eastAsia="ar-SA"/>
        </w:rPr>
        <w:t>. Djeca iz posebnog razrednog odjela</w:t>
      </w:r>
      <w:r w:rsidR="009F4755">
        <w:rPr>
          <w:rFonts w:eastAsia="Calibri" w:cstheme="minorHAnsi"/>
          <w:bCs/>
          <w:lang w:eastAsia="ar-SA"/>
        </w:rPr>
        <w:t xml:space="preserve"> – od školske godine 2024/2025 njih 12</w:t>
      </w:r>
      <w:r>
        <w:rPr>
          <w:rFonts w:eastAsia="Calibri" w:cstheme="minorHAnsi"/>
          <w:bCs/>
          <w:lang w:eastAsia="ar-SA"/>
        </w:rPr>
        <w:t xml:space="preserve"> kroz projekt E-tur imaju osiguran </w:t>
      </w:r>
      <w:r>
        <w:rPr>
          <w:rFonts w:cstheme="minorHAnsi"/>
        </w:rPr>
        <w:t>prilagođeni prijevoz</w:t>
      </w:r>
      <w:r w:rsidRPr="004D0FFE">
        <w:rPr>
          <w:rFonts w:cstheme="minorHAnsi"/>
        </w:rPr>
        <w:t>, prijevoz pratitelja, nabavka posebnih nastavnih  sredst</w:t>
      </w:r>
      <w:r>
        <w:rPr>
          <w:rFonts w:cstheme="minorHAnsi"/>
        </w:rPr>
        <w:t>ava i pomagala te sufinanciranu prehranu od strane MZO.</w:t>
      </w:r>
      <w:r>
        <w:rPr>
          <w:rFonts w:eastAsia="Calibri" w:cstheme="minorHAnsi"/>
          <w:bCs/>
          <w:lang w:eastAsia="ar-SA"/>
        </w:rPr>
        <w:t xml:space="preserve"> </w:t>
      </w:r>
      <w:r w:rsidRPr="00FE0161">
        <w:rPr>
          <w:rFonts w:eastAsia="Calibri" w:cstheme="minorHAnsi"/>
          <w:bCs/>
          <w:lang w:eastAsia="ar-SA"/>
        </w:rPr>
        <w:t xml:space="preserve">Općina Plaški velikim dijelom sudjeluje u financiranju potreba škole, uključujući razna događanja u školi, kao što je </w:t>
      </w:r>
      <w:proofErr w:type="spellStart"/>
      <w:r w:rsidRPr="00FE0161">
        <w:rPr>
          <w:rFonts w:eastAsia="Calibri" w:cstheme="minorHAnsi"/>
          <w:bCs/>
          <w:lang w:eastAsia="ar-SA"/>
        </w:rPr>
        <w:t>vale</w:t>
      </w:r>
      <w:r w:rsidR="00FD66E1">
        <w:rPr>
          <w:rFonts w:eastAsia="Calibri" w:cstheme="minorHAnsi"/>
          <w:bCs/>
          <w:lang w:eastAsia="ar-SA"/>
        </w:rPr>
        <w:t>ntinovo</w:t>
      </w:r>
      <w:proofErr w:type="spellEnd"/>
      <w:r w:rsidR="00FD66E1">
        <w:rPr>
          <w:rFonts w:eastAsia="Calibri" w:cstheme="minorHAnsi"/>
          <w:bCs/>
          <w:lang w:eastAsia="ar-SA"/>
        </w:rPr>
        <w:t>, maškare, dan škole, u ljetnim mjesecima obnovljeni su podovi u tri učione te je nabavljen komplet učioničkog namještaja što je također financirala Općina</w:t>
      </w:r>
      <w:r w:rsidR="00524966">
        <w:rPr>
          <w:rFonts w:eastAsia="Calibri" w:cstheme="minorHAnsi"/>
          <w:bCs/>
          <w:lang w:eastAsia="ar-SA"/>
        </w:rPr>
        <w:t xml:space="preserve">. </w:t>
      </w:r>
      <w:r>
        <w:rPr>
          <w:rFonts w:eastAsia="Calibri" w:cstheme="minorHAnsi"/>
          <w:bCs/>
          <w:lang w:eastAsia="ar-SA"/>
        </w:rPr>
        <w:t xml:space="preserve"> </w:t>
      </w:r>
      <w:r w:rsidR="00C25034">
        <w:rPr>
          <w:rFonts w:eastAsia="Calibri" w:cstheme="minorHAnsi"/>
          <w:bCs/>
          <w:lang w:eastAsia="ar-SA"/>
        </w:rPr>
        <w:t xml:space="preserve">Također općina Plaški i općina Saborsko osigurali su besplatne radne bilježnice i dodatne materijale za sve učenike. MZOM je financiralo nabavu udžbenika. </w:t>
      </w:r>
      <w:r>
        <w:rPr>
          <w:rFonts w:eastAsia="Calibri" w:cstheme="minorHAnsi"/>
          <w:bCs/>
          <w:lang w:eastAsia="ar-SA"/>
        </w:rPr>
        <w:t>Od siječnja 2023. godine MZO</w:t>
      </w:r>
      <w:r w:rsidR="00C25034">
        <w:rPr>
          <w:rFonts w:eastAsia="Calibri" w:cstheme="minorHAnsi"/>
          <w:bCs/>
          <w:lang w:eastAsia="ar-SA"/>
        </w:rPr>
        <w:t>M</w:t>
      </w:r>
      <w:r>
        <w:rPr>
          <w:rFonts w:eastAsia="Calibri" w:cstheme="minorHAnsi"/>
          <w:bCs/>
          <w:lang w:eastAsia="ar-SA"/>
        </w:rPr>
        <w:t xml:space="preserve"> osigurava besplatnu prehranu sa sve </w:t>
      </w:r>
      <w:r w:rsidR="00524966">
        <w:rPr>
          <w:rFonts w:eastAsia="Calibri" w:cstheme="minorHAnsi"/>
          <w:bCs/>
          <w:lang w:eastAsia="ar-SA"/>
        </w:rPr>
        <w:t>učenike u iznosu od 1,33 EUR po obroku.</w:t>
      </w:r>
      <w:r w:rsidR="00227916">
        <w:rPr>
          <w:rFonts w:eastAsia="Calibri" w:cstheme="minorHAnsi"/>
          <w:bCs/>
          <w:lang w:eastAsia="ar-SA"/>
        </w:rPr>
        <w:t xml:space="preserve"> </w:t>
      </w:r>
    </w:p>
    <w:p w14:paraId="594E4FC6" w14:textId="77777777" w:rsidR="00C4201B" w:rsidRPr="00975066" w:rsidRDefault="00C4201B" w:rsidP="00C4201B">
      <w:pPr>
        <w:spacing w:after="0" w:line="240" w:lineRule="auto"/>
        <w:jc w:val="both"/>
        <w:rPr>
          <w:rFonts w:cstheme="minorHAnsi"/>
        </w:rPr>
      </w:pPr>
    </w:p>
    <w:p w14:paraId="2C573386" w14:textId="77777777" w:rsidR="00C4201B" w:rsidRPr="00766B49" w:rsidRDefault="00C4201B" w:rsidP="00C4201B">
      <w:pPr>
        <w:rPr>
          <w:rFonts w:cstheme="minorHAnsi"/>
          <w:b/>
        </w:rPr>
      </w:pPr>
      <w:r w:rsidRPr="008E194F">
        <w:rPr>
          <w:rFonts w:cstheme="minorHAnsi"/>
          <w:b/>
        </w:rPr>
        <w:t xml:space="preserve">POKAZATELJI </w:t>
      </w:r>
      <w:r>
        <w:rPr>
          <w:rFonts w:cstheme="minorHAnsi"/>
          <w:b/>
        </w:rPr>
        <w:t xml:space="preserve">USPJEŠNOSTI PROGRAMA: </w:t>
      </w:r>
    </w:p>
    <w:tbl>
      <w:tblPr>
        <w:tblStyle w:val="Reetkatablice"/>
        <w:tblW w:w="9252" w:type="dxa"/>
        <w:tblLayout w:type="fixed"/>
        <w:tblLook w:val="04A0" w:firstRow="1" w:lastRow="0" w:firstColumn="1" w:lastColumn="0" w:noHBand="0" w:noVBand="1"/>
      </w:tblPr>
      <w:tblGrid>
        <w:gridCol w:w="1555"/>
        <w:gridCol w:w="3670"/>
        <w:gridCol w:w="797"/>
        <w:gridCol w:w="1615"/>
        <w:gridCol w:w="1615"/>
      </w:tblGrid>
      <w:tr w:rsidR="00C4201B" w:rsidRPr="00766B49" w14:paraId="3126F88B" w14:textId="77777777" w:rsidTr="00C4201B">
        <w:trPr>
          <w:trHeight w:val="599"/>
        </w:trPr>
        <w:tc>
          <w:tcPr>
            <w:tcW w:w="1555" w:type="dxa"/>
            <w:vAlign w:val="center"/>
          </w:tcPr>
          <w:p w14:paraId="2860784B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3670" w:type="dxa"/>
            <w:vAlign w:val="center"/>
          </w:tcPr>
          <w:p w14:paraId="17F39C35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Definicija</w:t>
            </w:r>
          </w:p>
        </w:tc>
        <w:tc>
          <w:tcPr>
            <w:tcW w:w="797" w:type="dxa"/>
            <w:vAlign w:val="center"/>
          </w:tcPr>
          <w:p w14:paraId="77BC5140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Jedinica</w:t>
            </w:r>
          </w:p>
        </w:tc>
        <w:tc>
          <w:tcPr>
            <w:tcW w:w="1615" w:type="dxa"/>
            <w:vAlign w:val="center"/>
          </w:tcPr>
          <w:p w14:paraId="0E8606B4" w14:textId="66943ACF" w:rsidR="00C4201B" w:rsidRPr="00766B49" w:rsidRDefault="00C4201B" w:rsidP="00503799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Polazna vrijednost</w:t>
            </w:r>
            <w:r w:rsidR="00524966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615" w:type="dxa"/>
            <w:vAlign w:val="center"/>
          </w:tcPr>
          <w:p w14:paraId="46BBE402" w14:textId="13C4D7A8" w:rsidR="00C4201B" w:rsidRPr="00766B49" w:rsidRDefault="00524966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2024</w:t>
            </w:r>
            <w:r w:rsidR="00C4201B" w:rsidRPr="00766B49">
              <w:rPr>
                <w:rFonts w:cstheme="minorHAnsi"/>
                <w:b/>
              </w:rPr>
              <w:t>.</w:t>
            </w:r>
          </w:p>
        </w:tc>
      </w:tr>
      <w:tr w:rsidR="00C4201B" w:rsidRPr="00766B49" w14:paraId="764BEEBB" w14:textId="77777777" w:rsidTr="00C4201B">
        <w:trPr>
          <w:trHeight w:val="195"/>
        </w:trPr>
        <w:tc>
          <w:tcPr>
            <w:tcW w:w="1555" w:type="dxa"/>
          </w:tcPr>
          <w:p w14:paraId="3F19C1D7" w14:textId="77777777" w:rsidR="00C4201B" w:rsidRPr="00766B49" w:rsidRDefault="00C4201B" w:rsidP="00C4201B">
            <w:pPr>
              <w:rPr>
                <w:rFonts w:cstheme="minorHAnsi"/>
              </w:rPr>
            </w:pPr>
            <w:r w:rsidRPr="00F25DE8">
              <w:rPr>
                <w:rFonts w:cstheme="minorHAnsi"/>
              </w:rPr>
              <w:t>Uspješan nastavak školovanja učenika koji se školuju po posebnom nastavnom</w:t>
            </w:r>
            <w:r>
              <w:rPr>
                <w:rFonts w:cstheme="minorHAnsi"/>
              </w:rPr>
              <w:t xml:space="preserve"> programu</w:t>
            </w:r>
          </w:p>
        </w:tc>
        <w:tc>
          <w:tcPr>
            <w:tcW w:w="3670" w:type="dxa"/>
          </w:tcPr>
          <w:p w14:paraId="5A2E2AAC" w14:textId="77777777" w:rsidR="00C4201B" w:rsidRDefault="00C4201B" w:rsidP="00C4201B">
            <w:pPr>
              <w:rPr>
                <w:rFonts w:cstheme="minorHAnsi"/>
              </w:rPr>
            </w:pPr>
          </w:p>
          <w:p w14:paraId="3827F2F5" w14:textId="77777777" w:rsidR="00C4201B" w:rsidRPr="00766B49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Podizanje razine standarda učenika s pri</w:t>
            </w:r>
            <w:r>
              <w:rPr>
                <w:rFonts w:cstheme="minorHAnsi"/>
              </w:rPr>
              <w:t xml:space="preserve">mjerenim programom obrazovanja </w:t>
            </w:r>
          </w:p>
        </w:tc>
        <w:tc>
          <w:tcPr>
            <w:tcW w:w="797" w:type="dxa"/>
          </w:tcPr>
          <w:p w14:paraId="6FA07F1C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Broj učenika</w:t>
            </w:r>
          </w:p>
        </w:tc>
        <w:tc>
          <w:tcPr>
            <w:tcW w:w="1615" w:type="dxa"/>
          </w:tcPr>
          <w:p w14:paraId="7B395AC4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625C0C4F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</w:t>
            </w:r>
          </w:p>
        </w:tc>
        <w:tc>
          <w:tcPr>
            <w:tcW w:w="1615" w:type="dxa"/>
          </w:tcPr>
          <w:p w14:paraId="00511D54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42DEBED6" w14:textId="27F4E6FA" w:rsidR="00C4201B" w:rsidRPr="00766B49" w:rsidRDefault="009F4755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12</w:t>
            </w:r>
          </w:p>
        </w:tc>
      </w:tr>
      <w:tr w:rsidR="00C4201B" w:rsidRPr="00766B49" w14:paraId="0B285EBA" w14:textId="77777777" w:rsidTr="00C4201B">
        <w:trPr>
          <w:trHeight w:val="195"/>
        </w:trPr>
        <w:tc>
          <w:tcPr>
            <w:tcW w:w="1555" w:type="dxa"/>
          </w:tcPr>
          <w:p w14:paraId="5A12861A" w14:textId="77777777" w:rsidR="00C4201B" w:rsidRPr="00F25DE8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Provedba programa predškolskog odgoja i obrazovanja u matičnoj školi i područnoj školi</w:t>
            </w:r>
          </w:p>
        </w:tc>
        <w:tc>
          <w:tcPr>
            <w:tcW w:w="3670" w:type="dxa"/>
          </w:tcPr>
          <w:p w14:paraId="13AF6B30" w14:textId="77777777" w:rsidR="00C4201B" w:rsidRPr="004D0FFE" w:rsidRDefault="00C4201B" w:rsidP="00C4201B">
            <w:pPr>
              <w:rPr>
                <w:rFonts w:cstheme="minorHAnsi"/>
              </w:rPr>
            </w:pPr>
            <w:r w:rsidRPr="00F25DE8">
              <w:rPr>
                <w:rFonts w:cstheme="minorHAnsi"/>
              </w:rPr>
              <w:t>Provedba programa predškolskog odgoja i obrazovanja za djecu rane i predškolske dobi od navršene tri godine života do polaska u osnovnu školu u dvije mješovite odgojno obrazovne skupine</w:t>
            </w:r>
          </w:p>
        </w:tc>
        <w:tc>
          <w:tcPr>
            <w:tcW w:w="797" w:type="dxa"/>
          </w:tcPr>
          <w:p w14:paraId="4BAFDED0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3503AB41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68CDA059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Broj djece</w:t>
            </w:r>
          </w:p>
        </w:tc>
        <w:tc>
          <w:tcPr>
            <w:tcW w:w="1615" w:type="dxa"/>
          </w:tcPr>
          <w:p w14:paraId="338D57F7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50746C35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1D68000D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39D6C18C" w14:textId="5959D367" w:rsidR="00C4201B" w:rsidRDefault="00503799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        </w:t>
            </w:r>
            <w:r w:rsidR="00524966">
              <w:rPr>
                <w:rFonts w:cstheme="minorHAnsi"/>
                <w:b/>
              </w:rPr>
              <w:t>31</w:t>
            </w:r>
          </w:p>
        </w:tc>
        <w:tc>
          <w:tcPr>
            <w:tcW w:w="1615" w:type="dxa"/>
          </w:tcPr>
          <w:p w14:paraId="7ECBF4F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7182AC02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3D0DACC2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50A954D5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35</w:t>
            </w:r>
          </w:p>
        </w:tc>
      </w:tr>
      <w:tr w:rsidR="00503799" w:rsidRPr="00766B49" w14:paraId="74FCAA8E" w14:textId="77777777" w:rsidTr="00C4201B">
        <w:trPr>
          <w:trHeight w:val="195"/>
        </w:trPr>
        <w:tc>
          <w:tcPr>
            <w:tcW w:w="1555" w:type="dxa"/>
          </w:tcPr>
          <w:p w14:paraId="7EA4F470" w14:textId="0D8E2206" w:rsidR="00503799" w:rsidRDefault="00503799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Smanjenje potrošnje lož ulja</w:t>
            </w:r>
          </w:p>
        </w:tc>
        <w:tc>
          <w:tcPr>
            <w:tcW w:w="3670" w:type="dxa"/>
          </w:tcPr>
          <w:p w14:paraId="194255E4" w14:textId="4C5604A8" w:rsidR="00503799" w:rsidRPr="00F25DE8" w:rsidRDefault="00503799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Zamjenom stolarije i fasade na PŠ Saborsko očekuje se smanjenje potrošnje energenta</w:t>
            </w:r>
          </w:p>
        </w:tc>
        <w:tc>
          <w:tcPr>
            <w:tcW w:w="797" w:type="dxa"/>
          </w:tcPr>
          <w:p w14:paraId="20E5C035" w14:textId="1C27F7CF" w:rsidR="00503799" w:rsidRDefault="00503799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</w:t>
            </w:r>
          </w:p>
        </w:tc>
        <w:tc>
          <w:tcPr>
            <w:tcW w:w="1615" w:type="dxa"/>
          </w:tcPr>
          <w:p w14:paraId="290B6375" w14:textId="6DAB7AD5" w:rsidR="00503799" w:rsidRDefault="00503799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9.000</w:t>
            </w:r>
          </w:p>
        </w:tc>
        <w:tc>
          <w:tcPr>
            <w:tcW w:w="1615" w:type="dxa"/>
          </w:tcPr>
          <w:p w14:paraId="34F34DCE" w14:textId="78926725" w:rsidR="00503799" w:rsidRDefault="00503799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5.500</w:t>
            </w:r>
          </w:p>
        </w:tc>
      </w:tr>
    </w:tbl>
    <w:p w14:paraId="26C6B5E7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303D1877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32E053E4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62FF1051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6E21DFFF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249B1B0C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34A90937" w14:textId="4A7F80FC" w:rsidR="00524966" w:rsidRDefault="00524966" w:rsidP="00C4201B">
      <w:pPr>
        <w:spacing w:after="0" w:line="240" w:lineRule="auto"/>
        <w:rPr>
          <w:rFonts w:cstheme="minorHAnsi"/>
          <w:b/>
        </w:rPr>
      </w:pPr>
    </w:p>
    <w:p w14:paraId="7CC5B09E" w14:textId="69A9DDA6" w:rsidR="00C4201B" w:rsidRDefault="00C4201B" w:rsidP="00C4201B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lastRenderedPageBreak/>
        <w:t>NAČIN I SREDSTVA ZA REALIZACIJU PROGRAMA:</w:t>
      </w:r>
    </w:p>
    <w:p w14:paraId="4715919D" w14:textId="77777777" w:rsidR="00C4201B" w:rsidRPr="00766B49" w:rsidRDefault="00C4201B" w:rsidP="00C4201B">
      <w:pPr>
        <w:spacing w:after="0" w:line="240" w:lineRule="auto"/>
        <w:rPr>
          <w:rFonts w:cstheme="minorHAnsi"/>
          <w:b/>
        </w:rPr>
      </w:pPr>
    </w:p>
    <w:p w14:paraId="21800363" w14:textId="77777777" w:rsidR="00C4201B" w:rsidRPr="004145CD" w:rsidRDefault="00C4201B" w:rsidP="00C4201B">
      <w:pPr>
        <w:spacing w:after="0" w:line="240" w:lineRule="auto"/>
        <w:rPr>
          <w:rFonts w:cstheme="minorHAnsi"/>
          <w:b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7"/>
        <w:gridCol w:w="2570"/>
        <w:gridCol w:w="1224"/>
        <w:gridCol w:w="1389"/>
        <w:gridCol w:w="1260"/>
        <w:gridCol w:w="1199"/>
      </w:tblGrid>
      <w:tr w:rsidR="00C4201B" w:rsidRPr="00766B49" w14:paraId="564E487E" w14:textId="77777777" w:rsidTr="00C4201B">
        <w:tc>
          <w:tcPr>
            <w:tcW w:w="1987" w:type="dxa"/>
          </w:tcPr>
          <w:p w14:paraId="470EAE27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570" w:type="dxa"/>
          </w:tcPr>
          <w:p w14:paraId="193BE90F" w14:textId="77777777" w:rsidR="00C4201B" w:rsidRPr="00766B49" w:rsidRDefault="00C4201B" w:rsidP="00C4201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A497" w14:textId="23018631" w:rsidR="00C4201B" w:rsidRPr="00766B49" w:rsidRDefault="00AA5FAA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2024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EFAEB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POVEĆANJE/</w:t>
            </w:r>
          </w:p>
          <w:p w14:paraId="216CB67B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4D7F" w14:textId="26E97FBC" w:rsidR="00C4201B" w:rsidRPr="00766B49" w:rsidRDefault="00AA5FAA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2024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6DF8B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</w:t>
            </w:r>
          </w:p>
          <w:p w14:paraId="2B5AD29B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(5/3)</w:t>
            </w:r>
          </w:p>
        </w:tc>
      </w:tr>
      <w:tr w:rsidR="00C4201B" w:rsidRPr="00766B49" w14:paraId="0D05B9F4" w14:textId="77777777" w:rsidTr="00C4201B">
        <w:trPr>
          <w:trHeight w:val="232"/>
        </w:trPr>
        <w:tc>
          <w:tcPr>
            <w:tcW w:w="1987" w:type="dxa"/>
          </w:tcPr>
          <w:p w14:paraId="143FEEDB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570" w:type="dxa"/>
          </w:tcPr>
          <w:p w14:paraId="73BAFC4E" w14:textId="77777777" w:rsidR="00C4201B" w:rsidRPr="00766B49" w:rsidRDefault="00C4201B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37B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5429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25E18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09735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C4201B" w:rsidRPr="00766B49" w14:paraId="40E515F1" w14:textId="77777777" w:rsidTr="00C4201B">
        <w:tc>
          <w:tcPr>
            <w:tcW w:w="1987" w:type="dxa"/>
          </w:tcPr>
          <w:p w14:paraId="2FBB761F" w14:textId="77777777" w:rsidR="00C4201B" w:rsidRPr="00766B49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 xml:space="preserve">A100041 </w:t>
            </w:r>
          </w:p>
        </w:tc>
        <w:tc>
          <w:tcPr>
            <w:tcW w:w="2570" w:type="dxa"/>
          </w:tcPr>
          <w:p w14:paraId="45AF4ABE" w14:textId="77777777" w:rsidR="00C4201B" w:rsidRPr="00766B49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Županijske javne potrebe OŠ</w:t>
            </w:r>
          </w:p>
        </w:tc>
        <w:tc>
          <w:tcPr>
            <w:tcW w:w="1224" w:type="dxa"/>
          </w:tcPr>
          <w:p w14:paraId="70D33FCD" w14:textId="7C7245CF" w:rsidR="00C4201B" w:rsidRPr="00766B49" w:rsidRDefault="00C25034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2.016,33</w:t>
            </w:r>
          </w:p>
        </w:tc>
        <w:tc>
          <w:tcPr>
            <w:tcW w:w="1389" w:type="dxa"/>
          </w:tcPr>
          <w:p w14:paraId="73438113" w14:textId="207CBEF0" w:rsidR="00C4201B" w:rsidRPr="00766B49" w:rsidRDefault="00C25034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-3,33</w:t>
            </w:r>
          </w:p>
        </w:tc>
        <w:tc>
          <w:tcPr>
            <w:tcW w:w="1260" w:type="dxa"/>
          </w:tcPr>
          <w:p w14:paraId="7FBB9B6D" w14:textId="1975AD08" w:rsidR="00C4201B" w:rsidRPr="00766B49" w:rsidRDefault="00C25034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2.013,00</w:t>
            </w:r>
          </w:p>
        </w:tc>
        <w:tc>
          <w:tcPr>
            <w:tcW w:w="1199" w:type="dxa"/>
          </w:tcPr>
          <w:p w14:paraId="5B46A998" w14:textId="643F1BFB" w:rsidR="00C4201B" w:rsidRPr="00766B49" w:rsidRDefault="00C25034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99,83</w:t>
            </w:r>
            <w:r w:rsidR="00C4201B">
              <w:rPr>
                <w:rFonts w:cstheme="minorHAnsi"/>
              </w:rPr>
              <w:t>%</w:t>
            </w:r>
          </w:p>
        </w:tc>
      </w:tr>
      <w:tr w:rsidR="003559CF" w:rsidRPr="00766B49" w14:paraId="3309266D" w14:textId="77777777" w:rsidTr="00C4201B">
        <w:tc>
          <w:tcPr>
            <w:tcW w:w="1987" w:type="dxa"/>
          </w:tcPr>
          <w:p w14:paraId="38ACACAF" w14:textId="24FD9D2F" w:rsidR="003559CF" w:rsidRPr="004D0FFE" w:rsidRDefault="003559CF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K100015A</w:t>
            </w:r>
          </w:p>
        </w:tc>
        <w:tc>
          <w:tcPr>
            <w:tcW w:w="2570" w:type="dxa"/>
          </w:tcPr>
          <w:p w14:paraId="53699196" w14:textId="052585F3" w:rsidR="003559CF" w:rsidRPr="004D0FFE" w:rsidRDefault="003559CF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Energetska obnova OŠ</w:t>
            </w:r>
          </w:p>
        </w:tc>
        <w:tc>
          <w:tcPr>
            <w:tcW w:w="1224" w:type="dxa"/>
          </w:tcPr>
          <w:p w14:paraId="1403036F" w14:textId="67CB2B30" w:rsidR="003559CF" w:rsidRDefault="00C25034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27</w:t>
            </w:r>
            <w:r w:rsidR="00471ADA">
              <w:rPr>
                <w:rFonts w:cstheme="minorHAnsi"/>
              </w:rPr>
              <w:t>2.000</w:t>
            </w:r>
            <w:r w:rsidR="003559CF">
              <w:rPr>
                <w:rFonts w:cstheme="minorHAnsi"/>
              </w:rPr>
              <w:t>,00</w:t>
            </w:r>
          </w:p>
        </w:tc>
        <w:tc>
          <w:tcPr>
            <w:tcW w:w="1389" w:type="dxa"/>
          </w:tcPr>
          <w:p w14:paraId="52A767EE" w14:textId="58514CED" w:rsidR="003559CF" w:rsidRDefault="00C25034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-20.000,00</w:t>
            </w:r>
          </w:p>
        </w:tc>
        <w:tc>
          <w:tcPr>
            <w:tcW w:w="1260" w:type="dxa"/>
          </w:tcPr>
          <w:p w14:paraId="7B4AEE8C" w14:textId="06837E99" w:rsidR="003559CF" w:rsidRDefault="00C25034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  <w:r w:rsidR="003559CF">
              <w:rPr>
                <w:rFonts w:cstheme="minorHAnsi"/>
              </w:rPr>
              <w:t>2.000,00</w:t>
            </w:r>
          </w:p>
        </w:tc>
        <w:tc>
          <w:tcPr>
            <w:tcW w:w="1199" w:type="dxa"/>
          </w:tcPr>
          <w:p w14:paraId="04AE6FF1" w14:textId="0CFC12B1" w:rsidR="003559CF" w:rsidRDefault="00C25034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89,58</w:t>
            </w:r>
            <w:r w:rsidR="00471ADA">
              <w:rPr>
                <w:rFonts w:cstheme="minorHAnsi"/>
              </w:rPr>
              <w:t>%</w:t>
            </w:r>
          </w:p>
        </w:tc>
      </w:tr>
      <w:tr w:rsidR="00C4201B" w:rsidRPr="00766B49" w14:paraId="35B87E42" w14:textId="77777777" w:rsidTr="00C4201B">
        <w:tc>
          <w:tcPr>
            <w:tcW w:w="1987" w:type="dxa"/>
          </w:tcPr>
          <w:p w14:paraId="2F87A3B5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A100142A</w:t>
            </w:r>
          </w:p>
        </w:tc>
        <w:tc>
          <w:tcPr>
            <w:tcW w:w="2570" w:type="dxa"/>
          </w:tcPr>
          <w:p w14:paraId="01A0127A" w14:textId="529952D6" w:rsidR="00C4201B" w:rsidRPr="004D0FFE" w:rsidRDefault="00227916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Prihodi od nefin. imovine</w:t>
            </w:r>
          </w:p>
        </w:tc>
        <w:tc>
          <w:tcPr>
            <w:tcW w:w="1224" w:type="dxa"/>
          </w:tcPr>
          <w:p w14:paraId="74F17CE0" w14:textId="4A9C6CA3" w:rsidR="00C4201B" w:rsidRDefault="00C25034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  <w:r w:rsidR="00995819">
              <w:rPr>
                <w:rFonts w:cstheme="minorHAnsi"/>
              </w:rPr>
              <w:t>.000,00</w:t>
            </w:r>
          </w:p>
        </w:tc>
        <w:tc>
          <w:tcPr>
            <w:tcW w:w="1389" w:type="dxa"/>
          </w:tcPr>
          <w:p w14:paraId="6F50A42B" w14:textId="08FBF996" w:rsidR="00C4201B" w:rsidRDefault="00C25034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-14</w:t>
            </w:r>
            <w:r w:rsidR="00471ADA">
              <w:rPr>
                <w:rFonts w:cstheme="minorHAnsi"/>
              </w:rPr>
              <w:t>.00</w:t>
            </w:r>
            <w:r w:rsidR="00995819">
              <w:rPr>
                <w:rFonts w:cstheme="minorHAnsi"/>
              </w:rPr>
              <w:t>0,00</w:t>
            </w:r>
          </w:p>
        </w:tc>
        <w:tc>
          <w:tcPr>
            <w:tcW w:w="1260" w:type="dxa"/>
          </w:tcPr>
          <w:p w14:paraId="03B708AD" w14:textId="43B71BAF" w:rsidR="00C4201B" w:rsidRDefault="00C25034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</w:t>
            </w:r>
            <w:r w:rsidR="00995819">
              <w:rPr>
                <w:rFonts w:cstheme="minorHAnsi"/>
              </w:rPr>
              <w:t>000,00</w:t>
            </w:r>
          </w:p>
        </w:tc>
        <w:tc>
          <w:tcPr>
            <w:tcW w:w="1199" w:type="dxa"/>
          </w:tcPr>
          <w:p w14:paraId="1FD47C7D" w14:textId="2AC225BD" w:rsidR="00C4201B" w:rsidRDefault="00C25034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6,67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:rsidRPr="00766B49" w14:paraId="22C9A2A2" w14:textId="77777777" w:rsidTr="00C4201B">
        <w:tc>
          <w:tcPr>
            <w:tcW w:w="1987" w:type="dxa"/>
          </w:tcPr>
          <w:p w14:paraId="01D08252" w14:textId="77777777" w:rsidR="00C4201B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A100159</w:t>
            </w:r>
          </w:p>
        </w:tc>
        <w:tc>
          <w:tcPr>
            <w:tcW w:w="2570" w:type="dxa"/>
          </w:tcPr>
          <w:p w14:paraId="37243D2F" w14:textId="77777777" w:rsidR="00C4201B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Javne potrebe iznad standarda - donacije</w:t>
            </w:r>
          </w:p>
        </w:tc>
        <w:tc>
          <w:tcPr>
            <w:tcW w:w="1224" w:type="dxa"/>
          </w:tcPr>
          <w:p w14:paraId="044C132A" w14:textId="7E405F19" w:rsidR="00C4201B" w:rsidRDefault="002D164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3.900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389" w:type="dxa"/>
          </w:tcPr>
          <w:p w14:paraId="7587E9A0" w14:textId="7D5FBBD7" w:rsidR="00C4201B" w:rsidRDefault="002D164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-9</w:t>
            </w:r>
            <w:r w:rsidR="00471ADA">
              <w:rPr>
                <w:rFonts w:cstheme="minorHAnsi"/>
              </w:rPr>
              <w:t>0</w:t>
            </w:r>
            <w:r w:rsidR="00995819">
              <w:rPr>
                <w:rFonts w:cstheme="minorHAnsi"/>
              </w:rPr>
              <w:t>0,00</w:t>
            </w:r>
          </w:p>
        </w:tc>
        <w:tc>
          <w:tcPr>
            <w:tcW w:w="1260" w:type="dxa"/>
          </w:tcPr>
          <w:p w14:paraId="7A1AA83E" w14:textId="0B02A624" w:rsidR="00C4201B" w:rsidRDefault="002D164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3.0</w:t>
            </w:r>
            <w:r w:rsidR="00995819">
              <w:rPr>
                <w:rFonts w:cstheme="minorHAnsi"/>
              </w:rPr>
              <w:t>00,00</w:t>
            </w:r>
          </w:p>
        </w:tc>
        <w:tc>
          <w:tcPr>
            <w:tcW w:w="1199" w:type="dxa"/>
          </w:tcPr>
          <w:p w14:paraId="6BB53BF2" w14:textId="601A90EF" w:rsidR="00C4201B" w:rsidRDefault="002D164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76,92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:rsidRPr="00766B49" w14:paraId="495E45F0" w14:textId="77777777" w:rsidTr="00C4201B">
        <w:tc>
          <w:tcPr>
            <w:tcW w:w="1987" w:type="dxa"/>
          </w:tcPr>
          <w:p w14:paraId="2C70F419" w14:textId="77777777" w:rsidR="00C4201B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A100161</w:t>
            </w:r>
          </w:p>
        </w:tc>
        <w:tc>
          <w:tcPr>
            <w:tcW w:w="2570" w:type="dxa"/>
          </w:tcPr>
          <w:p w14:paraId="0451355B" w14:textId="77777777" w:rsidR="00C4201B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Javne potrebe iznad standarda - OSTALO</w:t>
            </w:r>
          </w:p>
        </w:tc>
        <w:tc>
          <w:tcPr>
            <w:tcW w:w="1224" w:type="dxa"/>
          </w:tcPr>
          <w:p w14:paraId="3A78A878" w14:textId="18A7F761" w:rsidR="00C4201B" w:rsidRDefault="00471AD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7.500,00</w:t>
            </w:r>
          </w:p>
        </w:tc>
        <w:tc>
          <w:tcPr>
            <w:tcW w:w="1389" w:type="dxa"/>
          </w:tcPr>
          <w:p w14:paraId="41E3D737" w14:textId="37E48A4A" w:rsidR="00C4201B" w:rsidRDefault="002D1646" w:rsidP="00471AD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90</w:t>
            </w:r>
            <w:r w:rsidR="00471ADA">
              <w:rPr>
                <w:rFonts w:cstheme="minorHAnsi"/>
              </w:rPr>
              <w:t>0</w:t>
            </w:r>
            <w:r w:rsidR="00995819">
              <w:rPr>
                <w:rFonts w:cstheme="minorHAnsi"/>
              </w:rPr>
              <w:t>,00</w:t>
            </w:r>
          </w:p>
        </w:tc>
        <w:tc>
          <w:tcPr>
            <w:tcW w:w="1260" w:type="dxa"/>
          </w:tcPr>
          <w:p w14:paraId="5CC427BB" w14:textId="7455C581" w:rsidR="00C4201B" w:rsidRDefault="002D164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8.400</w:t>
            </w:r>
            <w:r w:rsidR="00995819">
              <w:rPr>
                <w:rFonts w:cstheme="minorHAnsi"/>
              </w:rPr>
              <w:t>,00</w:t>
            </w:r>
          </w:p>
        </w:tc>
        <w:tc>
          <w:tcPr>
            <w:tcW w:w="1199" w:type="dxa"/>
          </w:tcPr>
          <w:p w14:paraId="6C350719" w14:textId="32895DE8" w:rsidR="00C4201B" w:rsidRDefault="002D164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112</w:t>
            </w:r>
            <w:r w:rsidR="00995819">
              <w:rPr>
                <w:rFonts w:cstheme="minorHAnsi"/>
              </w:rPr>
              <w:t>,00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:rsidRPr="00766B49" w14:paraId="49ECAF36" w14:textId="77777777" w:rsidTr="005C1709">
        <w:trPr>
          <w:trHeight w:val="561"/>
        </w:trPr>
        <w:tc>
          <w:tcPr>
            <w:tcW w:w="1987" w:type="dxa"/>
          </w:tcPr>
          <w:p w14:paraId="40ADEBC4" w14:textId="77777777" w:rsidR="00C4201B" w:rsidRPr="00766B49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A100162</w:t>
            </w:r>
          </w:p>
        </w:tc>
        <w:tc>
          <w:tcPr>
            <w:tcW w:w="2570" w:type="dxa"/>
          </w:tcPr>
          <w:p w14:paraId="6B3AA766" w14:textId="77777777" w:rsidR="00C4201B" w:rsidRPr="00766B49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Prijenos sredstava od nenadležnih proračuna</w:t>
            </w:r>
          </w:p>
        </w:tc>
        <w:tc>
          <w:tcPr>
            <w:tcW w:w="1224" w:type="dxa"/>
          </w:tcPr>
          <w:p w14:paraId="4434F528" w14:textId="27A0BCC5" w:rsidR="00C4201B" w:rsidRPr="00766B49" w:rsidRDefault="005C170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81.351,00</w:t>
            </w:r>
          </w:p>
        </w:tc>
        <w:tc>
          <w:tcPr>
            <w:tcW w:w="1389" w:type="dxa"/>
          </w:tcPr>
          <w:p w14:paraId="3EADD82C" w14:textId="5678BB74" w:rsidR="00C4201B" w:rsidRPr="00766B49" w:rsidRDefault="005C170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-10.274,00</w:t>
            </w:r>
          </w:p>
        </w:tc>
        <w:tc>
          <w:tcPr>
            <w:tcW w:w="1260" w:type="dxa"/>
          </w:tcPr>
          <w:p w14:paraId="2E4AE541" w14:textId="250A43B5" w:rsidR="00C4201B" w:rsidRPr="00766B49" w:rsidRDefault="005C1709" w:rsidP="003559C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71.077,00</w:t>
            </w:r>
          </w:p>
        </w:tc>
        <w:tc>
          <w:tcPr>
            <w:tcW w:w="1199" w:type="dxa"/>
          </w:tcPr>
          <w:p w14:paraId="0A49BD37" w14:textId="665AC3DC" w:rsidR="00C4201B" w:rsidRPr="00766B49" w:rsidRDefault="005C170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87,37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:rsidRPr="00766B49" w14:paraId="1D790FB5" w14:textId="77777777" w:rsidTr="00C4201B">
        <w:tc>
          <w:tcPr>
            <w:tcW w:w="1987" w:type="dxa"/>
          </w:tcPr>
          <w:p w14:paraId="180A885B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 w:rsidRPr="004D0FFE">
              <w:rPr>
                <w:rFonts w:cstheme="minorHAnsi"/>
              </w:rPr>
              <w:t>A100164</w:t>
            </w:r>
          </w:p>
        </w:tc>
        <w:tc>
          <w:tcPr>
            <w:tcW w:w="2570" w:type="dxa"/>
          </w:tcPr>
          <w:p w14:paraId="671DC773" w14:textId="77777777" w:rsidR="00C4201B" w:rsidRPr="00766B49" w:rsidRDefault="00C4201B" w:rsidP="00C4201B">
            <w:pPr>
              <w:rPr>
                <w:rFonts w:cstheme="minorHAnsi"/>
                <w:b/>
              </w:rPr>
            </w:pPr>
            <w:r w:rsidRPr="004D0FFE">
              <w:rPr>
                <w:rFonts w:cstheme="minorHAnsi"/>
              </w:rPr>
              <w:t>Stručno osposobljavanje bez zasnivanja radnog odnosa - korisnici</w:t>
            </w:r>
          </w:p>
        </w:tc>
        <w:tc>
          <w:tcPr>
            <w:tcW w:w="1224" w:type="dxa"/>
          </w:tcPr>
          <w:p w14:paraId="7C79700C" w14:textId="59B8ED98" w:rsidR="00C4201B" w:rsidRPr="00975066" w:rsidRDefault="005C170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389" w:type="dxa"/>
          </w:tcPr>
          <w:p w14:paraId="59CC846E" w14:textId="5BB6E9B1" w:rsidR="00C4201B" w:rsidRPr="00975066" w:rsidRDefault="005C170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="00C4201B" w:rsidRPr="00975066">
              <w:rPr>
                <w:rFonts w:cstheme="minorHAnsi"/>
              </w:rPr>
              <w:t>,00</w:t>
            </w:r>
          </w:p>
        </w:tc>
        <w:tc>
          <w:tcPr>
            <w:tcW w:w="1260" w:type="dxa"/>
          </w:tcPr>
          <w:p w14:paraId="16014468" w14:textId="55BDBF57" w:rsidR="00C4201B" w:rsidRPr="00975066" w:rsidRDefault="00471AD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="003559CF">
              <w:rPr>
                <w:rFonts w:cstheme="minorHAnsi"/>
              </w:rPr>
              <w:t>,00</w:t>
            </w:r>
          </w:p>
        </w:tc>
        <w:tc>
          <w:tcPr>
            <w:tcW w:w="1199" w:type="dxa"/>
          </w:tcPr>
          <w:p w14:paraId="49AA1875" w14:textId="332FC0DB" w:rsidR="00C4201B" w:rsidRPr="00975066" w:rsidRDefault="00471AD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="00995819">
              <w:rPr>
                <w:rFonts w:cstheme="minorHAnsi"/>
              </w:rPr>
              <w:t>%</w:t>
            </w:r>
          </w:p>
        </w:tc>
      </w:tr>
      <w:tr w:rsidR="00C4201B" w:rsidRPr="00766B49" w14:paraId="648EBF88" w14:textId="77777777" w:rsidTr="00C4201B">
        <w:tc>
          <w:tcPr>
            <w:tcW w:w="1987" w:type="dxa"/>
          </w:tcPr>
          <w:p w14:paraId="727F1EA0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A100191</w:t>
            </w:r>
          </w:p>
        </w:tc>
        <w:tc>
          <w:tcPr>
            <w:tcW w:w="2570" w:type="dxa"/>
          </w:tcPr>
          <w:p w14:paraId="11C6C5E1" w14:textId="77777777" w:rsidR="00C4201B" w:rsidRPr="004D0FFE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Shema školskog voća, povrća i mlijeka</w:t>
            </w:r>
          </w:p>
        </w:tc>
        <w:tc>
          <w:tcPr>
            <w:tcW w:w="1224" w:type="dxa"/>
          </w:tcPr>
          <w:p w14:paraId="11A215FE" w14:textId="77777777" w:rsidR="00C4201B" w:rsidRPr="00B94232" w:rsidRDefault="00C4201B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2.500</w:t>
            </w:r>
            <w:r w:rsidRPr="00B94232">
              <w:rPr>
                <w:rFonts w:cstheme="minorHAnsi"/>
              </w:rPr>
              <w:t>,00</w:t>
            </w:r>
          </w:p>
        </w:tc>
        <w:tc>
          <w:tcPr>
            <w:tcW w:w="1389" w:type="dxa"/>
          </w:tcPr>
          <w:p w14:paraId="12326F2B" w14:textId="67716AE5" w:rsidR="00C4201B" w:rsidRPr="00B94232" w:rsidRDefault="005C170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-600,00</w:t>
            </w:r>
          </w:p>
        </w:tc>
        <w:tc>
          <w:tcPr>
            <w:tcW w:w="1260" w:type="dxa"/>
          </w:tcPr>
          <w:p w14:paraId="33DF7972" w14:textId="002137F4" w:rsidR="00C4201B" w:rsidRPr="00B94232" w:rsidRDefault="005C170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1.900</w:t>
            </w:r>
            <w:r w:rsidR="00995819">
              <w:rPr>
                <w:rFonts w:cstheme="minorHAnsi"/>
              </w:rPr>
              <w:t>,00</w:t>
            </w:r>
          </w:p>
        </w:tc>
        <w:tc>
          <w:tcPr>
            <w:tcW w:w="1199" w:type="dxa"/>
          </w:tcPr>
          <w:p w14:paraId="1F42E66E" w14:textId="3038D7F7" w:rsidR="00C4201B" w:rsidRPr="00B94232" w:rsidRDefault="005C170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76</w:t>
            </w:r>
            <w:r w:rsidR="00C4201B">
              <w:rPr>
                <w:rFonts w:cstheme="minorHAnsi"/>
              </w:rPr>
              <w:t>,00</w:t>
            </w:r>
            <w:r w:rsidR="00C4201B" w:rsidRPr="00B94232">
              <w:rPr>
                <w:rFonts w:cstheme="minorHAnsi"/>
              </w:rPr>
              <w:t>%</w:t>
            </w:r>
          </w:p>
        </w:tc>
      </w:tr>
      <w:tr w:rsidR="00C4201B" w:rsidRPr="00766B49" w14:paraId="03D23172" w14:textId="77777777" w:rsidTr="00C4201B">
        <w:tc>
          <w:tcPr>
            <w:tcW w:w="1987" w:type="dxa"/>
          </w:tcPr>
          <w:p w14:paraId="5356BFBD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A100217</w:t>
            </w:r>
          </w:p>
        </w:tc>
        <w:tc>
          <w:tcPr>
            <w:tcW w:w="2570" w:type="dxa"/>
          </w:tcPr>
          <w:p w14:paraId="42068EC0" w14:textId="77777777" w:rsidR="00C4201B" w:rsidRPr="004D0FFE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Program predškolskog odgoja</w:t>
            </w:r>
          </w:p>
        </w:tc>
        <w:tc>
          <w:tcPr>
            <w:tcW w:w="1224" w:type="dxa"/>
          </w:tcPr>
          <w:p w14:paraId="109F3478" w14:textId="4AB4D142" w:rsidR="00C4201B" w:rsidRPr="00B94232" w:rsidRDefault="005C170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200.800,00</w:t>
            </w:r>
          </w:p>
        </w:tc>
        <w:tc>
          <w:tcPr>
            <w:tcW w:w="1389" w:type="dxa"/>
          </w:tcPr>
          <w:p w14:paraId="46AC9578" w14:textId="64471245" w:rsidR="00C4201B" w:rsidRPr="00B94232" w:rsidRDefault="005C170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-27.600,00</w:t>
            </w:r>
          </w:p>
        </w:tc>
        <w:tc>
          <w:tcPr>
            <w:tcW w:w="1260" w:type="dxa"/>
          </w:tcPr>
          <w:p w14:paraId="65EEE712" w14:textId="76C5A6C4" w:rsidR="00C4201B" w:rsidRPr="00B94232" w:rsidRDefault="005C170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173.200,00</w:t>
            </w:r>
          </w:p>
        </w:tc>
        <w:tc>
          <w:tcPr>
            <w:tcW w:w="1199" w:type="dxa"/>
          </w:tcPr>
          <w:p w14:paraId="19238C83" w14:textId="081281ED" w:rsidR="00C4201B" w:rsidRPr="00B94232" w:rsidRDefault="005C170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86,25</w:t>
            </w:r>
            <w:r w:rsidR="00C4201B" w:rsidRPr="00B94232">
              <w:rPr>
                <w:rFonts w:cstheme="minorHAnsi"/>
              </w:rPr>
              <w:t>%</w:t>
            </w:r>
          </w:p>
        </w:tc>
      </w:tr>
      <w:tr w:rsidR="00C4201B" w:rsidRPr="00766B49" w14:paraId="4020D36B" w14:textId="77777777" w:rsidTr="00C4201B">
        <w:tc>
          <w:tcPr>
            <w:tcW w:w="1987" w:type="dxa"/>
          </w:tcPr>
          <w:p w14:paraId="31BF8A34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T1000107 </w:t>
            </w:r>
          </w:p>
        </w:tc>
        <w:tc>
          <w:tcPr>
            <w:tcW w:w="2570" w:type="dxa"/>
          </w:tcPr>
          <w:p w14:paraId="1C25B1AD" w14:textId="77777777" w:rsidR="00C4201B" w:rsidRPr="004D0FFE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Školska prehrana učenika (standard)</w:t>
            </w:r>
          </w:p>
        </w:tc>
        <w:tc>
          <w:tcPr>
            <w:tcW w:w="1224" w:type="dxa"/>
          </w:tcPr>
          <w:p w14:paraId="6D1E09F2" w14:textId="271C9BDF" w:rsidR="00C4201B" w:rsidRPr="00B94232" w:rsidRDefault="005C170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32</w:t>
            </w:r>
            <w:r w:rsidR="00C4201B">
              <w:rPr>
                <w:rFonts w:cstheme="minorHAnsi"/>
              </w:rPr>
              <w:t>.000,00</w:t>
            </w:r>
          </w:p>
        </w:tc>
        <w:tc>
          <w:tcPr>
            <w:tcW w:w="1389" w:type="dxa"/>
          </w:tcPr>
          <w:p w14:paraId="3470696C" w14:textId="23D20278" w:rsidR="00C4201B" w:rsidRPr="00B94232" w:rsidRDefault="005C170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204BF6">
              <w:rPr>
                <w:rFonts w:cstheme="minorHAnsi"/>
              </w:rPr>
              <w:t>.000,00</w:t>
            </w:r>
          </w:p>
        </w:tc>
        <w:tc>
          <w:tcPr>
            <w:tcW w:w="1260" w:type="dxa"/>
          </w:tcPr>
          <w:p w14:paraId="57892C46" w14:textId="6E3DC935" w:rsidR="00C4201B" w:rsidRPr="00B94232" w:rsidRDefault="005C170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36</w:t>
            </w:r>
            <w:r w:rsidR="00204BF6">
              <w:rPr>
                <w:rFonts w:cstheme="minorHAnsi"/>
              </w:rPr>
              <w:t>.000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199" w:type="dxa"/>
          </w:tcPr>
          <w:p w14:paraId="447463AE" w14:textId="70558BE1" w:rsidR="00C4201B" w:rsidRPr="00002F56" w:rsidRDefault="005C170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112,50</w:t>
            </w:r>
            <w:r w:rsidR="00C4201B" w:rsidRPr="00002F56">
              <w:rPr>
                <w:rFonts w:cstheme="minorHAnsi"/>
              </w:rPr>
              <w:t>%</w:t>
            </w:r>
          </w:p>
        </w:tc>
      </w:tr>
      <w:tr w:rsidR="00C4201B" w:rsidRPr="00766B49" w14:paraId="35315A6F" w14:textId="77777777" w:rsidTr="00C4201B">
        <w:tc>
          <w:tcPr>
            <w:tcW w:w="1987" w:type="dxa"/>
          </w:tcPr>
          <w:p w14:paraId="465B751B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</w:p>
        </w:tc>
        <w:tc>
          <w:tcPr>
            <w:tcW w:w="2570" w:type="dxa"/>
          </w:tcPr>
          <w:p w14:paraId="3DA8605B" w14:textId="77777777" w:rsidR="00C4201B" w:rsidRPr="00975066" w:rsidRDefault="00C4201B" w:rsidP="00C4201B">
            <w:pPr>
              <w:rPr>
                <w:rFonts w:cstheme="minorHAnsi"/>
                <w:b/>
              </w:rPr>
            </w:pPr>
            <w:r w:rsidRPr="00975066">
              <w:rPr>
                <w:rFonts w:cstheme="minorHAnsi"/>
                <w:b/>
              </w:rPr>
              <w:t>Ukupno program:</w:t>
            </w:r>
          </w:p>
        </w:tc>
        <w:tc>
          <w:tcPr>
            <w:tcW w:w="1224" w:type="dxa"/>
          </w:tcPr>
          <w:p w14:paraId="7F854AD6" w14:textId="3D0B7E50" w:rsidR="00C4201B" w:rsidRDefault="005C1709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617.067,33</w:t>
            </w:r>
          </w:p>
        </w:tc>
        <w:tc>
          <w:tcPr>
            <w:tcW w:w="1389" w:type="dxa"/>
          </w:tcPr>
          <w:p w14:paraId="3794F465" w14:textId="41C8118B" w:rsidR="00C4201B" w:rsidRDefault="005009A1" w:rsidP="005C1709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</w:t>
            </w:r>
            <w:r w:rsidR="005C1709">
              <w:rPr>
                <w:rFonts w:cstheme="minorHAnsi"/>
                <w:b/>
              </w:rPr>
              <w:t>68.477,33</w:t>
            </w:r>
          </w:p>
        </w:tc>
        <w:tc>
          <w:tcPr>
            <w:tcW w:w="1260" w:type="dxa"/>
          </w:tcPr>
          <w:p w14:paraId="68709BE2" w14:textId="6C882306" w:rsidR="00C4201B" w:rsidRDefault="005C1709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548.590,00</w:t>
            </w:r>
          </w:p>
        </w:tc>
        <w:tc>
          <w:tcPr>
            <w:tcW w:w="1199" w:type="dxa"/>
          </w:tcPr>
          <w:p w14:paraId="43191B19" w14:textId="4427E3A3" w:rsidR="00C4201B" w:rsidRDefault="005C1709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88,90</w:t>
            </w:r>
            <w:r w:rsidR="00C4201B">
              <w:rPr>
                <w:rFonts w:cstheme="minorHAnsi"/>
                <w:b/>
              </w:rPr>
              <w:t>%</w:t>
            </w:r>
          </w:p>
        </w:tc>
      </w:tr>
    </w:tbl>
    <w:p w14:paraId="416731AF" w14:textId="77777777" w:rsidR="00C4201B" w:rsidRPr="00766B49" w:rsidRDefault="00C4201B" w:rsidP="00C4201B">
      <w:pPr>
        <w:spacing w:after="0" w:line="240" w:lineRule="auto"/>
        <w:rPr>
          <w:rFonts w:cstheme="minorHAnsi"/>
          <w:b/>
        </w:rPr>
      </w:pPr>
    </w:p>
    <w:p w14:paraId="2EE9ECDA" w14:textId="77777777" w:rsidR="00C4201B" w:rsidRPr="00F06DE5" w:rsidRDefault="00C4201B" w:rsidP="00C4201B">
      <w:pPr>
        <w:pStyle w:val="Odlomakpopisa"/>
        <w:numPr>
          <w:ilvl w:val="0"/>
          <w:numId w:val="1"/>
        </w:numPr>
        <w:spacing w:after="0"/>
        <w:rPr>
          <w:rFonts w:cstheme="minorHAnsi"/>
        </w:rPr>
      </w:pPr>
      <w:r w:rsidRPr="00766B49">
        <w:rPr>
          <w:rFonts w:cstheme="minorHAnsi"/>
        </w:rPr>
        <w:t>U nastavku se za svaku aktivnost/projekt daje sažeto obrazloženje i definiraju pokazatelji rezultata:</w:t>
      </w: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3631"/>
      </w:tblGrid>
      <w:tr w:rsidR="00C4201B" w:rsidRPr="00766B49" w14:paraId="58E2ABF3" w14:textId="77777777" w:rsidTr="00C4201B">
        <w:trPr>
          <w:trHeight w:val="298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03EB6" w14:textId="341C8E59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766B49">
              <w:rPr>
                <w:rFonts w:eastAsia="Times New Roman" w:cstheme="minorHAnsi"/>
                <w:b/>
                <w:bCs/>
                <w:lang w:eastAsia="hr-HR"/>
              </w:rPr>
              <w:t>Šifra i naziv aktivnosti/projekta u Proračunu: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 xml:space="preserve"> </w:t>
            </w: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A100041 ŽUPANIJSKE JAVNE POTREBE OŠ</w:t>
            </w:r>
            <w:r w:rsidR="003559CF">
              <w:rPr>
                <w:rFonts w:eastAsia="Times New Roman" w:cstheme="minorHAnsi"/>
                <w:b/>
                <w:bCs/>
                <w:lang w:eastAsia="hr-HR"/>
              </w:rPr>
              <w:t xml:space="preserve"> i K100015A ENERGETSKA OBNOVA OŠ </w:t>
            </w:r>
          </w:p>
        </w:tc>
      </w:tr>
      <w:tr w:rsidR="00C4201B" w:rsidRPr="00766B49" w14:paraId="7109F19B" w14:textId="77777777" w:rsidTr="00C4201B">
        <w:trPr>
          <w:trHeight w:val="509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B6F55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52C89A74" w14:textId="6A34EF31" w:rsidR="00BC4D6A" w:rsidRDefault="00C4201B" w:rsidP="0050379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Financiranje rashoda vezanih za natjecanja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i terenska nastava. Kroz ovu aktivnost osigurana su sredstva za obnovu </w:t>
            </w:r>
            <w:r w:rsidR="00503799">
              <w:rPr>
                <w:rFonts w:eastAsia="Times New Roman" w:cstheme="minorHAnsi"/>
                <w:color w:val="000000"/>
                <w:lang w:eastAsia="hr-HR"/>
              </w:rPr>
              <w:t xml:space="preserve">fasade i stolarije na 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PŠ Saborsko.</w:t>
            </w:r>
            <w:r w:rsidR="00BC4D6A">
              <w:rPr>
                <w:rFonts w:eastAsia="Times New Roman" w:cstheme="minorHAnsi"/>
                <w:color w:val="000000"/>
                <w:lang w:eastAsia="hr-HR"/>
              </w:rPr>
              <w:t xml:space="preserve"> Za navedeno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r w:rsidR="00BC4D6A">
              <w:rPr>
                <w:rFonts w:eastAsia="Times New Roman" w:cstheme="minorHAnsi"/>
                <w:color w:val="000000"/>
                <w:lang w:eastAsia="hr-HR"/>
              </w:rPr>
              <w:t xml:space="preserve">do izrade rebalansa plaćene su I </w:t>
            </w:r>
            <w:proofErr w:type="spellStart"/>
            <w:r w:rsidR="00BC4D6A">
              <w:rPr>
                <w:rFonts w:eastAsia="Times New Roman" w:cstheme="minorHAnsi"/>
                <w:color w:val="000000"/>
                <w:lang w:eastAsia="hr-HR"/>
              </w:rPr>
              <w:t>i</w:t>
            </w:r>
            <w:proofErr w:type="spellEnd"/>
            <w:r w:rsidR="00BC4D6A">
              <w:rPr>
                <w:rFonts w:eastAsia="Times New Roman" w:cstheme="minorHAnsi"/>
                <w:color w:val="000000"/>
                <w:lang w:eastAsia="hr-HR"/>
              </w:rPr>
              <w:t xml:space="preserve"> II privremena situacija te dio stručnog nadzora – ukupno 130.946,29eur.</w:t>
            </w:r>
          </w:p>
          <w:p w14:paraId="051AD27E" w14:textId="77FA2775" w:rsidR="00C4201B" w:rsidRPr="00766B49" w:rsidRDefault="005C1709" w:rsidP="0050379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Pozicije su planirane prema uputama Osnivača. </w:t>
            </w:r>
          </w:p>
        </w:tc>
      </w:tr>
      <w:tr w:rsidR="00C4201B" w:rsidRPr="00766B49" w14:paraId="3A8A6D69" w14:textId="77777777" w:rsidTr="00C4201B">
        <w:trPr>
          <w:trHeight w:val="509"/>
        </w:trPr>
        <w:tc>
          <w:tcPr>
            <w:tcW w:w="9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6AC3D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766B49" w14:paraId="306AD93E" w14:textId="77777777" w:rsidTr="00C4201B">
        <w:trPr>
          <w:trHeight w:val="561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43965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C4201B" w:rsidRPr="00766B49" w14:paraId="529A98BA" w14:textId="77777777" w:rsidTr="00C4201B">
        <w:trPr>
          <w:trHeight w:val="561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CFB9D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08ED7295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689E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72881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98BB2" w14:textId="51A347AC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503799"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0F34C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D0276F6" w14:textId="6D5DAF44" w:rsidR="00C4201B" w:rsidRPr="00766B49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2024</w:t>
            </w:r>
            <w:r w:rsidR="00C4201B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766B49" w14:paraId="1DC55B93" w14:textId="77777777" w:rsidTr="00C4201B">
        <w:trPr>
          <w:trHeight w:val="280"/>
        </w:trPr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1FDDA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Smanjena potrošnja energenata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44559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975472A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17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37FC63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9.000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5DA2B8C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766B49" w14:paraId="720212FD" w14:textId="77777777" w:rsidTr="00C4201B">
        <w:trPr>
          <w:trHeight w:val="280"/>
        </w:trPr>
        <w:tc>
          <w:tcPr>
            <w:tcW w:w="1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6D558" w14:textId="77777777" w:rsidR="00C4201B" w:rsidRPr="00F44A26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35AA0" w14:textId="77777777" w:rsidR="00C4201B" w:rsidRPr="00F44A26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Etapnom obnovom PŠ želi se utjecati na manju potrošnju energenata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874CE" w14:textId="77777777" w:rsidR="00C4201B" w:rsidRPr="00F44A26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litre</w:t>
            </w:r>
          </w:p>
        </w:tc>
        <w:tc>
          <w:tcPr>
            <w:tcW w:w="17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A5E405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295DD8" w14:textId="5BB252B6" w:rsidR="00C4201B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="00C4201B">
              <w:rPr>
                <w:rFonts w:eastAsia="Times New Roman" w:cstheme="minorHAnsi"/>
                <w:color w:val="000000"/>
                <w:lang w:eastAsia="hr-HR"/>
              </w:rPr>
              <w:t>.500</w:t>
            </w:r>
          </w:p>
        </w:tc>
      </w:tr>
    </w:tbl>
    <w:p w14:paraId="549F66ED" w14:textId="77777777" w:rsidR="00C4201B" w:rsidRDefault="00C4201B" w:rsidP="00C4201B">
      <w:pPr>
        <w:spacing w:after="0" w:line="240" w:lineRule="auto"/>
        <w:rPr>
          <w:rFonts w:cstheme="minorHAnsi"/>
        </w:rPr>
      </w:pPr>
    </w:p>
    <w:p w14:paraId="023C650C" w14:textId="4F255D1A" w:rsidR="00C4201B" w:rsidRDefault="00C4201B" w:rsidP="00C4201B">
      <w:pPr>
        <w:spacing w:after="0" w:line="240" w:lineRule="auto"/>
        <w:rPr>
          <w:rFonts w:cstheme="minorHAnsi"/>
        </w:rPr>
      </w:pPr>
    </w:p>
    <w:p w14:paraId="67719279" w14:textId="0B0D189B" w:rsidR="006E7C78" w:rsidRDefault="006E7C78" w:rsidP="00C4201B">
      <w:pPr>
        <w:spacing w:after="0" w:line="240" w:lineRule="auto"/>
        <w:rPr>
          <w:rFonts w:cstheme="minorHAnsi"/>
        </w:rPr>
      </w:pPr>
    </w:p>
    <w:p w14:paraId="1075B453" w14:textId="0E93889B" w:rsidR="006E7C78" w:rsidRDefault="006E7C78" w:rsidP="00C4201B">
      <w:pPr>
        <w:spacing w:after="0" w:line="240" w:lineRule="auto"/>
        <w:rPr>
          <w:rFonts w:cstheme="minorHAnsi"/>
        </w:rPr>
      </w:pPr>
    </w:p>
    <w:p w14:paraId="4CEC5B7A" w14:textId="188423E8" w:rsidR="006E7C78" w:rsidRDefault="006E7C78" w:rsidP="00C4201B">
      <w:pPr>
        <w:spacing w:after="0" w:line="240" w:lineRule="auto"/>
        <w:rPr>
          <w:rFonts w:cstheme="minorHAnsi"/>
        </w:rPr>
      </w:pPr>
    </w:p>
    <w:p w14:paraId="20624563" w14:textId="77777777" w:rsidR="00C25034" w:rsidRDefault="00C25034" w:rsidP="00C4201B">
      <w:pPr>
        <w:spacing w:after="0" w:line="240" w:lineRule="auto"/>
        <w:rPr>
          <w:rFonts w:cstheme="minorHAnsi"/>
        </w:rPr>
      </w:pPr>
    </w:p>
    <w:p w14:paraId="6197BC61" w14:textId="77777777" w:rsidR="006E7C78" w:rsidRDefault="006E7C78" w:rsidP="00C4201B">
      <w:pPr>
        <w:spacing w:after="0" w:line="240" w:lineRule="auto"/>
        <w:rPr>
          <w:rFonts w:cstheme="minorHAnsi"/>
        </w:rPr>
      </w:pPr>
    </w:p>
    <w:tbl>
      <w:tblPr>
        <w:tblW w:w="94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7"/>
        <w:gridCol w:w="1451"/>
        <w:gridCol w:w="1145"/>
        <w:gridCol w:w="1742"/>
        <w:gridCol w:w="3652"/>
      </w:tblGrid>
      <w:tr w:rsidR="00C4201B" w:rsidRPr="00766B49" w14:paraId="49B76E5F" w14:textId="77777777" w:rsidTr="00C4201B">
        <w:trPr>
          <w:trHeight w:val="273"/>
        </w:trPr>
        <w:tc>
          <w:tcPr>
            <w:tcW w:w="9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C2947" w14:textId="0DD25D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766B49">
              <w:rPr>
                <w:rFonts w:eastAsia="Times New Roman" w:cstheme="minorHAnsi"/>
                <w:b/>
                <w:bCs/>
                <w:lang w:eastAsia="hr-HR"/>
              </w:rPr>
              <w:t xml:space="preserve">Šifra i naziv 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>aktivnosti/projekta u Proračunu</w:t>
            </w:r>
            <w:r w:rsidRPr="004D0FFE">
              <w:rPr>
                <w:rFonts w:eastAsia="Times New Roman" w:cstheme="minorHAnsi"/>
                <w:bCs/>
                <w:lang w:eastAsia="hr-HR"/>
              </w:rPr>
              <w:t xml:space="preserve">: </w:t>
            </w:r>
            <w:r w:rsidRPr="00C7364E">
              <w:rPr>
                <w:rFonts w:eastAsia="Times New Roman" w:cstheme="minorHAnsi"/>
                <w:b/>
                <w:bCs/>
                <w:lang w:eastAsia="hr-HR"/>
              </w:rPr>
              <w:t xml:space="preserve">A100161 JAVNE POTREBE IZNAD STANDARDA </w:t>
            </w:r>
            <w:r w:rsidR="00227916">
              <w:rPr>
                <w:rFonts w:eastAsia="Times New Roman" w:cstheme="minorHAnsi"/>
                <w:b/>
                <w:bCs/>
                <w:lang w:eastAsia="hr-HR"/>
              </w:rPr>
              <w:t>–</w:t>
            </w:r>
            <w:r w:rsidRPr="00C7364E">
              <w:rPr>
                <w:rFonts w:eastAsia="Times New Roman" w:cstheme="minorHAnsi"/>
                <w:b/>
                <w:bCs/>
                <w:lang w:eastAsia="hr-HR"/>
              </w:rPr>
              <w:t xml:space="preserve"> OSTALO</w:t>
            </w:r>
          </w:p>
          <w:p w14:paraId="61FD33C1" w14:textId="2713A6C6" w:rsidR="00227916" w:rsidRPr="00227916" w:rsidRDefault="00227916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227916">
              <w:rPr>
                <w:rFonts w:cstheme="minorHAnsi"/>
                <w:b/>
              </w:rPr>
              <w:t>A100142A - PRIHODI OD NEFIN. IMOVINE</w:t>
            </w:r>
          </w:p>
        </w:tc>
      </w:tr>
      <w:tr w:rsidR="00C4201B" w:rsidRPr="00766B49" w14:paraId="5ABB0FFC" w14:textId="77777777" w:rsidTr="00C4201B">
        <w:trPr>
          <w:trHeight w:val="509"/>
        </w:trPr>
        <w:tc>
          <w:tcPr>
            <w:tcW w:w="945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A2DE3" w14:textId="46765EB6" w:rsidR="00C4201B" w:rsidRDefault="00C4201B" w:rsidP="005C170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Aktivnost financirana od uplata učenika odnosno roditelja te zaposlenika.  kroz ovu aktivnosti financira se dio prehrane (uplate za</w:t>
            </w:r>
            <w:r w:rsidR="00C25034">
              <w:rPr>
                <w:rFonts w:eastAsia="Times New Roman" w:cstheme="minorHAnsi"/>
                <w:color w:val="000000"/>
                <w:lang w:eastAsia="hr-HR"/>
              </w:rPr>
              <w:t xml:space="preserve">poslenika), osiguranje učenika te izleti. </w:t>
            </w:r>
            <w:r w:rsidR="005C1709">
              <w:rPr>
                <w:rFonts w:eastAsia="Times New Roman" w:cstheme="minorHAnsi"/>
                <w:color w:val="000000"/>
                <w:lang w:eastAsia="hr-HR"/>
              </w:rPr>
              <w:t xml:space="preserve">Aktivnost </w:t>
            </w:r>
            <w:r w:rsidR="00227916">
              <w:rPr>
                <w:rFonts w:eastAsia="Times New Roman" w:cstheme="minorHAnsi"/>
                <w:color w:val="000000"/>
                <w:lang w:eastAsia="hr-HR"/>
              </w:rPr>
              <w:t>A100161</w:t>
            </w:r>
            <w:r w:rsidR="005C1709">
              <w:rPr>
                <w:rFonts w:eastAsia="Times New Roman" w:cstheme="minorHAnsi"/>
                <w:color w:val="000000"/>
                <w:lang w:eastAsia="hr-HR"/>
              </w:rPr>
              <w:t>je povećana zbog održavanja terenske nastave svih učenika predmetne nastave.</w:t>
            </w:r>
          </w:p>
          <w:p w14:paraId="1D121BA3" w14:textId="61F28FC8" w:rsidR="00227916" w:rsidRPr="00766B49" w:rsidRDefault="00227916" w:rsidP="005C170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Sredstvima od prodaje stare PŠ Kunić u 2025. obnovit će se sanitarni čvor u MŠ stoga je ove godine pozicija umanjena. </w:t>
            </w:r>
            <w:bookmarkStart w:id="0" w:name="_GoBack"/>
            <w:bookmarkEnd w:id="0"/>
          </w:p>
        </w:tc>
      </w:tr>
      <w:tr w:rsidR="00C4201B" w:rsidRPr="00766B49" w14:paraId="082BB2BA" w14:textId="77777777" w:rsidTr="00C4201B">
        <w:trPr>
          <w:trHeight w:val="509"/>
        </w:trPr>
        <w:tc>
          <w:tcPr>
            <w:tcW w:w="945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1133B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766B49" w14:paraId="78CCCD3C" w14:textId="77777777" w:rsidTr="00C4201B">
        <w:trPr>
          <w:trHeight w:val="515"/>
        </w:trPr>
        <w:tc>
          <w:tcPr>
            <w:tcW w:w="9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43974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C4201B" w:rsidRPr="00766B49" w14:paraId="710E80A6" w14:textId="77777777" w:rsidTr="00C4201B">
        <w:trPr>
          <w:trHeight w:val="515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7C8B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35B8C32D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477A8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F277E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B0735" w14:textId="6CC65C73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503799"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04E99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1DD43553" w14:textId="0E541BF5" w:rsidR="00C4201B" w:rsidRPr="00766B49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2024</w:t>
            </w:r>
            <w:r w:rsidR="00C4201B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766B49" w14:paraId="4BF365BC" w14:textId="77777777" w:rsidTr="00C4201B">
        <w:trPr>
          <w:trHeight w:val="257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A55CB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005D0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Povećanje korisnika usluge školske prehrane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A1F65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005D0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Korištenje usluge školske prehrane za radnike škole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32695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005D0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Broj radnika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BE124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           17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91911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                     20</w:t>
            </w:r>
          </w:p>
        </w:tc>
      </w:tr>
      <w:tr w:rsidR="00C4201B" w:rsidRPr="00766B49" w14:paraId="789EFFA4" w14:textId="77777777" w:rsidTr="00C4201B">
        <w:trPr>
          <w:trHeight w:val="257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2BEDA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94232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Nastavak sklapanja police osiguranja učenika od nezgode za vrijeme nastavne godine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09E11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94232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Osiguranje učenika o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d posljedica nesretnog slučaja 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CC917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Broj učenika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B6C2C" w14:textId="2A705841" w:rsidR="00C4201B" w:rsidRPr="009005D0" w:rsidRDefault="00503799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           153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18E5A" w14:textId="1C8D1C48" w:rsidR="00C4201B" w:rsidRPr="00766B49" w:rsidRDefault="00503799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</w:t>
            </w:r>
            <w:r w:rsidR="00C363C5">
              <w:rPr>
                <w:rFonts w:eastAsia="Times New Roman" w:cstheme="minorHAnsi"/>
                <w:color w:val="000000"/>
                <w:lang w:eastAsia="hr-HR"/>
              </w:rPr>
              <w:t xml:space="preserve">                    152</w:t>
            </w:r>
          </w:p>
        </w:tc>
      </w:tr>
    </w:tbl>
    <w:p w14:paraId="06C21FEE" w14:textId="77777777" w:rsidR="00C4201B" w:rsidRDefault="00C4201B" w:rsidP="00C4201B">
      <w:pPr>
        <w:spacing w:after="0" w:line="240" w:lineRule="auto"/>
        <w:rPr>
          <w:rFonts w:cstheme="minorHAnsi"/>
        </w:rPr>
      </w:pPr>
    </w:p>
    <w:p w14:paraId="604FAFEC" w14:textId="77777777" w:rsidR="00C4201B" w:rsidRDefault="00C4201B" w:rsidP="00C4201B">
      <w:pPr>
        <w:spacing w:after="0" w:line="240" w:lineRule="auto"/>
        <w:rPr>
          <w:rFonts w:cstheme="minorHAnsi"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77"/>
        <w:gridCol w:w="1460"/>
        <w:gridCol w:w="1153"/>
        <w:gridCol w:w="2049"/>
        <w:gridCol w:w="3261"/>
        <w:gridCol w:w="9"/>
      </w:tblGrid>
      <w:tr w:rsidR="00C4201B" w:rsidRPr="004D0FFE" w14:paraId="283DD372" w14:textId="77777777" w:rsidTr="00C4201B">
        <w:trPr>
          <w:trHeight w:val="298"/>
        </w:trPr>
        <w:tc>
          <w:tcPr>
            <w:tcW w:w="9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CCEFE" w14:textId="77777777" w:rsidR="00C4201B" w:rsidRPr="00F33B66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F33B66">
              <w:rPr>
                <w:rFonts w:eastAsia="Times New Roman" w:cstheme="minorHAnsi"/>
                <w:b/>
                <w:bCs/>
                <w:lang w:eastAsia="hr-HR"/>
              </w:rPr>
              <w:t xml:space="preserve">Šifra i naziv aktivnosti/projekta u Proračunu: </w:t>
            </w: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A100162 PRIJENOS SREDSTAVA OD NENADLEŽNIH PRORAČUNA</w:t>
            </w:r>
          </w:p>
        </w:tc>
      </w:tr>
      <w:tr w:rsidR="00C4201B" w:rsidRPr="004D0FFE" w14:paraId="528EE25F" w14:textId="77777777" w:rsidTr="00C4201B">
        <w:trPr>
          <w:trHeight w:val="298"/>
        </w:trPr>
        <w:tc>
          <w:tcPr>
            <w:tcW w:w="9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588EA" w14:textId="77777777" w:rsidR="00C4201B" w:rsidRPr="00F33B66" w:rsidRDefault="00C4201B" w:rsidP="00C4201B">
            <w:pPr>
              <w:spacing w:after="0" w:line="240" w:lineRule="auto"/>
              <w:rPr>
                <w:rFonts w:eastAsia="Times New Roman" w:cstheme="minorHAnsi"/>
                <w:bCs/>
                <w:lang w:eastAsia="hr-HR"/>
              </w:rPr>
            </w:pPr>
            <w:r w:rsidRPr="00F33B66">
              <w:rPr>
                <w:rFonts w:eastAsia="Times New Roman" w:cstheme="minorHAnsi"/>
                <w:bCs/>
                <w:lang w:eastAsia="hr-HR"/>
              </w:rPr>
              <w:t xml:space="preserve">Općina Plaški i Općina Saborsko u velikom dijelu sudjeluju u financiranju potreba učenika. </w:t>
            </w:r>
          </w:p>
          <w:p w14:paraId="0EC2644F" w14:textId="47BBD5A5" w:rsidR="00C4201B" w:rsidRPr="00F33B66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F33B66">
              <w:rPr>
                <w:rFonts w:eastAsia="Times New Roman" w:cstheme="minorHAnsi"/>
                <w:bCs/>
                <w:lang w:eastAsia="hr-HR"/>
              </w:rPr>
              <w:t>Škola ima dva po</w:t>
            </w:r>
            <w:r w:rsidR="009F4755">
              <w:rPr>
                <w:rFonts w:eastAsia="Times New Roman" w:cstheme="minorHAnsi"/>
                <w:bCs/>
                <w:lang w:eastAsia="hr-HR"/>
              </w:rPr>
              <w:t>sebna razreda djela sa ukupno 12</w:t>
            </w:r>
            <w:r>
              <w:rPr>
                <w:rFonts w:eastAsia="Times New Roman" w:cstheme="minorHAnsi"/>
                <w:bCs/>
                <w:lang w:eastAsia="hr-HR"/>
              </w:rPr>
              <w:t xml:space="preserve"> </w:t>
            </w:r>
            <w:r w:rsidRPr="00F33B66">
              <w:rPr>
                <w:rFonts w:eastAsia="Times New Roman" w:cstheme="minorHAnsi"/>
                <w:bCs/>
                <w:lang w:eastAsia="hr-HR"/>
              </w:rPr>
              <w:t>učenika kojima prijevoz, hranu i didaktički materijal financira MZO</w:t>
            </w:r>
            <w:r w:rsidR="009F4755">
              <w:rPr>
                <w:rFonts w:eastAsia="Times New Roman" w:cstheme="minorHAnsi"/>
                <w:bCs/>
                <w:lang w:eastAsia="hr-HR"/>
              </w:rPr>
              <w:t>M</w:t>
            </w:r>
            <w:r w:rsidRPr="00F33B66">
              <w:rPr>
                <w:rFonts w:eastAsia="Times New Roman" w:cstheme="minorHAnsi"/>
                <w:bCs/>
                <w:lang w:eastAsia="hr-HR"/>
              </w:rPr>
              <w:t xml:space="preserve">. </w:t>
            </w:r>
          </w:p>
        </w:tc>
      </w:tr>
      <w:tr w:rsidR="00C4201B" w:rsidRPr="004D0FFE" w14:paraId="66026115" w14:textId="77777777" w:rsidTr="00C4201B">
        <w:trPr>
          <w:trHeight w:val="298"/>
        </w:trPr>
        <w:tc>
          <w:tcPr>
            <w:tcW w:w="9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F2EC7" w14:textId="77777777" w:rsidR="00C4201B" w:rsidRPr="00F33B66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F33B66">
              <w:rPr>
                <w:rFonts w:eastAsia="Times New Roman" w:cstheme="minorHAnsi"/>
                <w:b/>
                <w:bCs/>
                <w:lang w:eastAsia="hr-HR"/>
              </w:rPr>
              <w:t>Pokazatelji rezultata (navesti pokazatelje na razini aktivnosti/projekta):</w:t>
            </w:r>
          </w:p>
        </w:tc>
      </w:tr>
      <w:tr w:rsidR="00C4201B" w:rsidRPr="004D0FFE" w14:paraId="0260EAD8" w14:textId="77777777" w:rsidTr="00C4201B">
        <w:trPr>
          <w:gridAfter w:val="1"/>
          <w:wAfter w:w="9" w:type="dxa"/>
          <w:trHeight w:val="594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345D7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09AAE91A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D536C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6534B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61DDD" w14:textId="1D684D8E" w:rsidR="00C4201B" w:rsidRPr="004D0FFE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2024</w:t>
            </w:r>
            <w:r w:rsidR="00C4201B" w:rsidRPr="004D0FFE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49B46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4AD5AD29" w14:textId="4ABCF08F" w:rsidR="00C4201B" w:rsidRPr="004D0FFE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2024</w:t>
            </w:r>
            <w:r w:rsidR="00C4201B" w:rsidRPr="004D0FFE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4D0FFE" w14:paraId="01CC8497" w14:textId="77777777" w:rsidTr="00C4201B">
        <w:trPr>
          <w:gridAfter w:val="1"/>
          <w:wAfter w:w="9" w:type="dxa"/>
          <w:trHeight w:val="297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E17FD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Broj učenika u PRO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8B359B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Uključivanje učenika sa posebnim potrebama u posebne razredne odjele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944CFA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9005D0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Broj učenika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1293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9005D0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               </w:t>
            </w:r>
          </w:p>
          <w:p w14:paraId="69875FB3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             11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F4F1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</w:p>
          <w:p w14:paraId="0E3AD365" w14:textId="5CEDF001" w:rsidR="00C4201B" w:rsidRPr="009005D0" w:rsidRDefault="009F4755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                            12</w:t>
            </w:r>
          </w:p>
        </w:tc>
      </w:tr>
    </w:tbl>
    <w:p w14:paraId="1E073F7E" w14:textId="77777777" w:rsidR="00C4201B" w:rsidRDefault="00C4201B" w:rsidP="00C4201B">
      <w:pPr>
        <w:spacing w:after="0" w:line="240" w:lineRule="auto"/>
        <w:rPr>
          <w:rFonts w:cstheme="minorHAnsi"/>
          <w:b/>
          <w:bCs/>
        </w:rPr>
      </w:pPr>
    </w:p>
    <w:p w14:paraId="171B85D1" w14:textId="77777777" w:rsidR="00C4201B" w:rsidRDefault="00C4201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3631"/>
      </w:tblGrid>
      <w:tr w:rsidR="00C4201B" w:rsidRPr="00766B49" w14:paraId="35288DA2" w14:textId="77777777" w:rsidTr="00C4201B">
        <w:trPr>
          <w:trHeight w:val="298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96085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766B49">
              <w:rPr>
                <w:rFonts w:eastAsia="Times New Roman" w:cstheme="minorHAnsi"/>
                <w:b/>
                <w:bCs/>
                <w:lang w:eastAsia="hr-HR"/>
              </w:rPr>
              <w:t>Šifra i naziv aktivnosti/projekta u Proračunu: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 xml:space="preserve"> </w:t>
            </w: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A10091 SHEMA ŠKOLSKOG VOĆA, POVRĆA I MLIJEKA</w:t>
            </w:r>
          </w:p>
        </w:tc>
      </w:tr>
      <w:tr w:rsidR="00C4201B" w:rsidRPr="00766B49" w14:paraId="575FAEFC" w14:textId="77777777" w:rsidTr="00C4201B">
        <w:trPr>
          <w:trHeight w:val="509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E45FB" w14:textId="29A8CE4A" w:rsidR="00FB1739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FE0161">
              <w:rPr>
                <w:rFonts w:eastAsia="Times New Roman" w:cstheme="minorHAnsi"/>
                <w:color w:val="000000"/>
                <w:lang w:eastAsia="hr-HR"/>
              </w:rPr>
              <w:t>Uvođenjem ovog programa (opskrba učenika voćem i povrćem te mlijekom i mliječnim proizvodima)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r w:rsidRPr="00FE0161">
              <w:rPr>
                <w:rFonts w:eastAsia="Times New Roman" w:cstheme="minorHAnsi"/>
                <w:color w:val="000000"/>
                <w:lang w:eastAsia="hr-HR"/>
              </w:rPr>
              <w:t>prepoznata je</w:t>
            </w:r>
            <w:r w:rsidRPr="00FE0161">
              <w:rPr>
                <w:rFonts w:cstheme="minorHAnsi"/>
                <w:sz w:val="18"/>
                <w:szCs w:val="18"/>
              </w:rPr>
              <w:t xml:space="preserve"> </w:t>
            </w:r>
            <w:r w:rsidRPr="00FE0161">
              <w:rPr>
                <w:rFonts w:eastAsia="Times New Roman" w:cstheme="minorHAnsi"/>
                <w:color w:val="000000"/>
                <w:lang w:eastAsia="hr-HR"/>
              </w:rPr>
              <w:t>potreba promicanja zdravog načina života i s njim povezane pravilne i uravnotežene prehrane i zdravih prehrambenih navika  kod djece školske dobi</w:t>
            </w:r>
            <w:r>
              <w:rPr>
                <w:rFonts w:eastAsia="Times New Roman" w:cstheme="minorHAnsi"/>
                <w:color w:val="000000"/>
                <w:lang w:eastAsia="hr-HR"/>
              </w:rPr>
              <w:t>.</w:t>
            </w:r>
            <w:r w:rsidR="00FB1739">
              <w:rPr>
                <w:rFonts w:eastAsia="Times New Roman" w:cstheme="minorHAnsi"/>
                <w:color w:val="000000"/>
                <w:lang w:eastAsia="hr-HR"/>
              </w:rPr>
              <w:t xml:space="preserve"> Pozicija je umanjena jer su ugovori s dobavljačima sklopljeni u studenom.</w:t>
            </w:r>
          </w:p>
        </w:tc>
      </w:tr>
      <w:tr w:rsidR="00C4201B" w:rsidRPr="00766B49" w14:paraId="10C6BE9A" w14:textId="77777777" w:rsidTr="00C4201B">
        <w:trPr>
          <w:trHeight w:val="509"/>
        </w:trPr>
        <w:tc>
          <w:tcPr>
            <w:tcW w:w="9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8DCAE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766B49" w14:paraId="72CE8DAD" w14:textId="77777777" w:rsidTr="00C4201B">
        <w:trPr>
          <w:trHeight w:val="561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AE70C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lastRenderedPageBreak/>
              <w:t>Pokazatelji rezultata (navesti pokazatelje na razini aktivnosti/projekta):</w:t>
            </w:r>
          </w:p>
        </w:tc>
      </w:tr>
      <w:tr w:rsidR="00C4201B" w:rsidRPr="00766B49" w14:paraId="65379077" w14:textId="77777777" w:rsidTr="00C4201B">
        <w:trPr>
          <w:trHeight w:val="561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E0946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1056C422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F1002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61DC1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046DD" w14:textId="7B3E06F8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503799"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B4648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BE40243" w14:textId="17371BFF" w:rsidR="00C4201B" w:rsidRPr="00766B49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2024</w:t>
            </w:r>
            <w:r w:rsidR="00C4201B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766B49" w14:paraId="19E56A83" w14:textId="77777777" w:rsidTr="00C4201B">
        <w:trPr>
          <w:trHeight w:val="28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E140D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570C6E">
              <w:rPr>
                <w:rFonts w:cstheme="minorHAnsi"/>
                <w:sz w:val="18"/>
                <w:szCs w:val="18"/>
              </w:rPr>
              <w:t>Uključenost Škole u nastavak projekta provedbe  Shema školskog voća, povrća i mlijeka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402FF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cstheme="minorHAnsi"/>
                <w:sz w:val="18"/>
                <w:szCs w:val="18"/>
              </w:rPr>
              <w:t>Nastavak provedbe projekta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33ED64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326FFCE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5A3039A8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Broj djece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0C83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  <w:p w14:paraId="0FAE7659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32FEF1ED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154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3D069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  <w:p w14:paraId="36AF38A4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7B1CC603" w14:textId="188879CB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</w:t>
            </w:r>
            <w:r w:rsidR="00E20638">
              <w:rPr>
                <w:rFonts w:eastAsia="Times New Roman" w:cstheme="minorHAnsi"/>
                <w:color w:val="000000"/>
                <w:lang w:eastAsia="hr-HR"/>
              </w:rPr>
              <w:t xml:space="preserve">                             157</w:t>
            </w:r>
          </w:p>
        </w:tc>
      </w:tr>
    </w:tbl>
    <w:p w14:paraId="0D91F00F" w14:textId="7E4B7D91" w:rsidR="00C4201B" w:rsidRDefault="00C4201B" w:rsidP="004C6780">
      <w:pPr>
        <w:spacing w:after="0" w:line="240" w:lineRule="auto"/>
        <w:rPr>
          <w:rFonts w:cstheme="minorHAnsi"/>
          <w:b/>
          <w:bCs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3631"/>
      </w:tblGrid>
      <w:tr w:rsidR="00C4201B" w:rsidRPr="00766B49" w14:paraId="1B7E04B9" w14:textId="77777777" w:rsidTr="00C4201B">
        <w:trPr>
          <w:trHeight w:val="298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316CA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766B49">
              <w:rPr>
                <w:rFonts w:eastAsia="Times New Roman" w:cstheme="minorHAnsi"/>
                <w:b/>
                <w:bCs/>
                <w:lang w:eastAsia="hr-HR"/>
              </w:rPr>
              <w:t>Šifra i naziv aktivnosti/projekta u Proračunu: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 xml:space="preserve"> </w:t>
            </w: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A100217 PROGRAM PREDŠKOLSKOG ODGOJA</w:t>
            </w:r>
          </w:p>
        </w:tc>
      </w:tr>
      <w:tr w:rsidR="00C4201B" w:rsidRPr="00766B49" w14:paraId="16025162" w14:textId="77777777" w:rsidTr="00C4201B">
        <w:trPr>
          <w:trHeight w:val="509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7EFAB" w14:textId="2875E8D5" w:rsidR="00C4201B" w:rsidRPr="00766B49" w:rsidRDefault="00C4201B" w:rsidP="00FB173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Od 2020. godine u područnoj školi Saborsko djeluje vrtić za djecu od 3. godine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do polaska u osnovnu školu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a od jeseni 2022. godine i u matično</w:t>
            </w:r>
            <w:r w:rsidR="00503799">
              <w:rPr>
                <w:rFonts w:eastAsia="Times New Roman" w:cstheme="minorHAnsi"/>
                <w:color w:val="000000"/>
                <w:lang w:eastAsia="hr-HR"/>
              </w:rPr>
              <w:t>j školi. Vrtiće</w:t>
            </w:r>
            <w:r w:rsidR="00E20638">
              <w:rPr>
                <w:rFonts w:eastAsia="Times New Roman" w:cstheme="minorHAnsi"/>
                <w:color w:val="000000"/>
                <w:lang w:eastAsia="hr-HR"/>
              </w:rPr>
              <w:t xml:space="preserve"> u šk. g</w:t>
            </w:r>
            <w:r w:rsidR="00FB1739">
              <w:rPr>
                <w:rFonts w:eastAsia="Times New Roman" w:cstheme="minorHAnsi"/>
                <w:color w:val="000000"/>
                <w:lang w:eastAsia="hr-HR"/>
              </w:rPr>
              <w:t>odini 2024/2025 polazi ukupno 32 djece – 12 u Saborskom, 20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u Plaškom. Vrtić u područnoj školi 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u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100% 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iznosu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>financira Općina Saborsko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(prehrana djece,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plaća </w:t>
            </w:r>
            <w:r>
              <w:rPr>
                <w:rFonts w:eastAsia="Times New Roman" w:cstheme="minorHAnsi"/>
                <w:color w:val="000000"/>
                <w:lang w:eastAsia="hr-HR"/>
              </w:rPr>
              <w:t>2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odgojitelj</w:t>
            </w:r>
            <w:r>
              <w:rPr>
                <w:rFonts w:eastAsia="Times New Roman" w:cstheme="minorHAnsi"/>
                <w:color w:val="000000"/>
                <w:lang w:eastAsia="hr-HR"/>
              </w:rPr>
              <w:t>a, plaća za spremačicu 4h i kuharicu 5h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) dok 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općina Plaški za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>vrtić u matičnoj školi</w:t>
            </w:r>
            <w:r w:rsidR="00503799">
              <w:rPr>
                <w:rFonts w:eastAsia="Times New Roman" w:cstheme="minorHAnsi"/>
                <w:color w:val="000000"/>
                <w:lang w:eastAsia="hr-HR"/>
              </w:rPr>
              <w:t xml:space="preserve"> sufinancira 69% troškova a ostalih 31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>% plaćaju roditelji.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r w:rsidR="00FB1739">
              <w:rPr>
                <w:rFonts w:eastAsia="Times New Roman" w:cstheme="minorHAnsi"/>
                <w:color w:val="000000"/>
                <w:lang w:eastAsia="hr-HR"/>
              </w:rPr>
              <w:t xml:space="preserve"> Program je III rebalansom umanjen zbog donošenja odluke općine Plaški o koeficijentima odgojiteljica, kojom su im koeficijenti manji u odnosu na učitelje.</w:t>
            </w:r>
            <w:r w:rsidR="00227916">
              <w:rPr>
                <w:rFonts w:eastAsia="Times New Roman" w:cstheme="minorHAnsi"/>
                <w:color w:val="000000"/>
                <w:lang w:eastAsia="hr-HR"/>
              </w:rPr>
              <w:t xml:space="preserve"> Također nije ostvarena nabava dugotrajne imovine te je ta pozicija umanjena. </w:t>
            </w:r>
          </w:p>
        </w:tc>
      </w:tr>
      <w:tr w:rsidR="00C4201B" w:rsidRPr="00766B49" w14:paraId="7438FF92" w14:textId="77777777" w:rsidTr="00C4201B">
        <w:trPr>
          <w:trHeight w:val="509"/>
        </w:trPr>
        <w:tc>
          <w:tcPr>
            <w:tcW w:w="9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E368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766B49" w14:paraId="35FDC061" w14:textId="77777777" w:rsidTr="00C4201B">
        <w:trPr>
          <w:trHeight w:val="561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1685E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C4201B" w:rsidRPr="00766B49" w14:paraId="3B915E13" w14:textId="77777777" w:rsidTr="00C4201B">
        <w:trPr>
          <w:trHeight w:val="561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A2818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00711F47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99241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C8893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06741" w14:textId="6E9276A5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503799"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5DD5D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0D1A0DD5" w14:textId="31D5FAFA" w:rsidR="00C4201B" w:rsidRPr="00766B49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2024</w:t>
            </w:r>
            <w:r w:rsidR="00C4201B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766B49" w14:paraId="6CB9A192" w14:textId="77777777" w:rsidTr="00C4201B">
        <w:trPr>
          <w:trHeight w:val="3003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2D37F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C87FEF">
              <w:rPr>
                <w:rFonts w:eastAsia="Times New Roman" w:cstheme="minorHAnsi"/>
                <w:color w:val="000000"/>
                <w:lang w:eastAsia="hr-HR"/>
              </w:rPr>
              <w:t>Uvođenje programa predškolskog odgoja i obrazovanja (dječji vrtići)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88BBF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Pr="00C87FEF">
              <w:rPr>
                <w:rFonts w:eastAsia="Times New Roman" w:cstheme="minorHAnsi"/>
                <w:color w:val="000000"/>
                <w:lang w:eastAsia="hr-HR"/>
              </w:rPr>
              <w:t>Provedba programa predškolskog odgoja i obrazovanja za djecu rane i predškolske dobi sufinanciran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im </w:t>
            </w:r>
            <w:r w:rsidRPr="00C87FEF">
              <w:rPr>
                <w:rFonts w:eastAsia="Times New Roman" w:cstheme="minorHAnsi"/>
                <w:color w:val="000000"/>
                <w:lang w:eastAsia="hr-HR"/>
              </w:rPr>
              <w:t>od strane Općine Plaški i Saborsko te roditelja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E60BB5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535BF931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0A73AFDC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32E4359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70DA5830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037625BF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Broj polaznika vrtića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2D10C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  <w:p w14:paraId="296AB033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7CF64B26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0FADDA9B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BA83212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E959423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6B60D402" w14:textId="429F7E8A" w:rsidR="00C4201B" w:rsidRPr="00766B49" w:rsidRDefault="00503799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31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253FF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  <w:p w14:paraId="604D66D4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46EC356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7848786E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0F410B06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4D50B0C8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2B9ACD10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                     35</w:t>
            </w:r>
          </w:p>
        </w:tc>
      </w:tr>
    </w:tbl>
    <w:p w14:paraId="2878582D" w14:textId="77777777" w:rsidR="00C4201B" w:rsidRDefault="00C4201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2BDB6CD2" w14:textId="77777777" w:rsidR="00C4201B" w:rsidRDefault="00C4201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1BEA9027" w14:textId="77777777" w:rsidR="00C4201B" w:rsidRDefault="00C4201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3631"/>
      </w:tblGrid>
      <w:tr w:rsidR="00C4201B" w:rsidRPr="00766B49" w14:paraId="3CF8ACD5" w14:textId="77777777" w:rsidTr="00C4201B">
        <w:trPr>
          <w:trHeight w:val="298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8F62C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766B49">
              <w:rPr>
                <w:rFonts w:eastAsia="Times New Roman" w:cstheme="minorHAnsi"/>
                <w:b/>
                <w:bCs/>
                <w:lang w:eastAsia="hr-HR"/>
              </w:rPr>
              <w:t>Šifra i naziv aktivnosti/projekta u Proračunu: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 xml:space="preserve"> T1000107 ŠKOLSKA PREHRANA UČENIKA (STANDARD)</w:t>
            </w:r>
          </w:p>
        </w:tc>
      </w:tr>
      <w:tr w:rsidR="00C4201B" w:rsidRPr="00766B49" w14:paraId="6998559A" w14:textId="77777777" w:rsidTr="00C4201B">
        <w:trPr>
          <w:trHeight w:val="509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B3FB9" w14:textId="4DA11D73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Od siječnja 2023. Nadležno ministarstvo financira u 100% iznosu jedan obrok dnevno svim učenicima u iznosu od 1,33EUR</w:t>
            </w:r>
            <w:r w:rsidR="00FB1739">
              <w:rPr>
                <w:rFonts w:eastAsia="Times New Roman" w:cstheme="minorHAnsi"/>
                <w:color w:val="000000"/>
                <w:lang w:eastAsia="hr-HR"/>
              </w:rPr>
              <w:t>. Izračunom radnih dana i cijene obroka planirani iznos nije dovoljan te je aktivnost</w:t>
            </w:r>
            <w:r w:rsidR="00C363C5">
              <w:rPr>
                <w:rFonts w:eastAsia="Times New Roman" w:cstheme="minorHAnsi"/>
                <w:color w:val="000000"/>
                <w:lang w:eastAsia="hr-HR"/>
              </w:rPr>
              <w:t xml:space="preserve"> III rebalansom</w:t>
            </w:r>
            <w:r w:rsidR="00FB1739">
              <w:rPr>
                <w:rFonts w:eastAsia="Times New Roman" w:cstheme="minorHAnsi"/>
                <w:color w:val="000000"/>
                <w:lang w:eastAsia="hr-HR"/>
              </w:rPr>
              <w:t xml:space="preserve"> uvećana za 4.000,00 </w:t>
            </w:r>
            <w:proofErr w:type="spellStart"/>
            <w:r w:rsidR="00FB1739">
              <w:rPr>
                <w:rFonts w:eastAsia="Times New Roman" w:cstheme="minorHAnsi"/>
                <w:color w:val="000000"/>
                <w:lang w:eastAsia="hr-HR"/>
              </w:rPr>
              <w:t>eur</w:t>
            </w:r>
            <w:proofErr w:type="spellEnd"/>
          </w:p>
        </w:tc>
      </w:tr>
      <w:tr w:rsidR="00C4201B" w:rsidRPr="00766B49" w14:paraId="178AFDA4" w14:textId="77777777" w:rsidTr="00C4201B">
        <w:trPr>
          <w:trHeight w:val="509"/>
        </w:trPr>
        <w:tc>
          <w:tcPr>
            <w:tcW w:w="9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8D408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766B49" w14:paraId="5EBF3BB8" w14:textId="77777777" w:rsidTr="00C4201B">
        <w:trPr>
          <w:trHeight w:val="561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14209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C4201B" w:rsidRPr="00766B49" w14:paraId="73D4CD9B" w14:textId="77777777" w:rsidTr="00C4201B">
        <w:trPr>
          <w:trHeight w:val="561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2E39F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11C34C8A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C14B1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27383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63EAE" w14:textId="294495E6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503799"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F8E19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557B3CB5" w14:textId="6C39AED8" w:rsidR="00C4201B" w:rsidRPr="00766B49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2024</w:t>
            </w:r>
            <w:r w:rsidR="00C4201B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766B49" w14:paraId="4B8AB7A3" w14:textId="77777777" w:rsidTr="00C4201B">
        <w:trPr>
          <w:trHeight w:val="28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0BC0D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Broj djece koja se hrane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B2B98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Svim učenicima </w:t>
            </w:r>
            <w:r>
              <w:rPr>
                <w:rFonts w:eastAsia="Times New Roman" w:cstheme="minorHAnsi"/>
                <w:color w:val="000000"/>
                <w:lang w:eastAsia="hr-HR"/>
              </w:rPr>
              <w:lastRenderedPageBreak/>
              <w:t>osigurati besplatni obrok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E43D23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lastRenderedPageBreak/>
              <w:t>Broj djece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0A362A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  <w:p w14:paraId="05CCC9EB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C6AFBFD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lastRenderedPageBreak/>
              <w:t xml:space="preserve">         154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51D48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lastRenderedPageBreak/>
              <w:t> </w:t>
            </w:r>
          </w:p>
          <w:p w14:paraId="1154158B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61CB33AF" w14:textId="14BE3FA3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lastRenderedPageBreak/>
              <w:t xml:space="preserve">    </w:t>
            </w:r>
            <w:r w:rsidR="00C363C5">
              <w:rPr>
                <w:rFonts w:eastAsia="Times New Roman" w:cstheme="minorHAnsi"/>
                <w:color w:val="000000"/>
                <w:lang w:eastAsia="hr-HR"/>
              </w:rPr>
              <w:t xml:space="preserve">                             152</w:t>
            </w:r>
          </w:p>
        </w:tc>
      </w:tr>
    </w:tbl>
    <w:p w14:paraId="23B3B3BF" w14:textId="77777777" w:rsidR="00C4201B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</w:p>
    <w:p w14:paraId="75F953DD" w14:textId="696F0867" w:rsidR="006E7C78" w:rsidRDefault="006E7C78" w:rsidP="00C4201B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</w:p>
    <w:p w14:paraId="63A24F60" w14:textId="77777777" w:rsidR="006E7C78" w:rsidRDefault="006E7C78" w:rsidP="00C4201B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</w:p>
    <w:p w14:paraId="7046DBE6" w14:textId="06AFF02D" w:rsidR="006E7C78" w:rsidRDefault="006E7C78" w:rsidP="00C4201B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</w:p>
    <w:p w14:paraId="40035D76" w14:textId="7FA822AA" w:rsidR="00C4201B" w:rsidRPr="004D0FFE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</w:rPr>
      </w:pPr>
      <w:r w:rsidRPr="009A1B4F">
        <w:rPr>
          <w:rFonts w:cstheme="minorHAnsi"/>
          <w:b/>
        </w:rPr>
        <w:t>ŠIFRA I NAZIV PROGRAMA:  158 POMOĆNICI U NASTAVI OŠ i SŠ (EU projekti</w:t>
      </w:r>
      <w:r w:rsidRPr="004D0FFE">
        <w:rPr>
          <w:rFonts w:cstheme="minorHAnsi"/>
        </w:rPr>
        <w:t>)</w:t>
      </w:r>
    </w:p>
    <w:p w14:paraId="5C253EBF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1BE51F26" w14:textId="77777777" w:rsidR="00C4201B" w:rsidRPr="004D0FFE" w:rsidRDefault="00C4201B" w:rsidP="00C4201B">
      <w:pPr>
        <w:spacing w:after="0" w:line="240" w:lineRule="auto"/>
        <w:rPr>
          <w:rFonts w:cstheme="minorHAnsi"/>
          <w:bCs/>
        </w:rPr>
      </w:pPr>
      <w:r w:rsidRPr="008E194F">
        <w:rPr>
          <w:rFonts w:cstheme="minorHAnsi"/>
          <w:b/>
        </w:rPr>
        <w:t>SVRHA PROGRAMA:</w:t>
      </w:r>
      <w:r w:rsidRPr="004D0FFE">
        <w:rPr>
          <w:rFonts w:cstheme="minorHAnsi"/>
        </w:rPr>
        <w:t xml:space="preserve"> </w:t>
      </w:r>
      <w:r>
        <w:rPr>
          <w:rFonts w:cstheme="minorHAnsi"/>
        </w:rPr>
        <w:t>Osiguravanje potrebne potpore pomoćnika u nastavi učenicima s teškoćama</w:t>
      </w:r>
    </w:p>
    <w:p w14:paraId="3FE8AEA6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5C80F8D5" w14:textId="77777777" w:rsidR="00C4201B" w:rsidRPr="008E194F" w:rsidRDefault="00C4201B" w:rsidP="00C4201B">
      <w:pPr>
        <w:tabs>
          <w:tab w:val="left" w:pos="5772"/>
        </w:tabs>
        <w:spacing w:after="0" w:line="240" w:lineRule="auto"/>
        <w:rPr>
          <w:rFonts w:cstheme="minorHAnsi"/>
          <w:b/>
          <w:sz w:val="10"/>
          <w:szCs w:val="10"/>
        </w:rPr>
      </w:pPr>
      <w:r w:rsidRPr="008E194F">
        <w:rPr>
          <w:rFonts w:cstheme="minorHAnsi"/>
          <w:b/>
          <w:sz w:val="10"/>
          <w:szCs w:val="10"/>
        </w:rPr>
        <w:tab/>
      </w:r>
    </w:p>
    <w:p w14:paraId="04DF663F" w14:textId="73E1F594" w:rsidR="00C4201B" w:rsidRPr="004C6780" w:rsidRDefault="00C4201B" w:rsidP="004C6780">
      <w:pPr>
        <w:shd w:val="clear" w:color="auto" w:fill="FFFFFF"/>
        <w:spacing w:line="100" w:lineRule="atLeast"/>
        <w:ind w:right="230"/>
        <w:jc w:val="both"/>
        <w:rPr>
          <w:rFonts w:ascii="Times New Roman" w:hAnsi="Times New Roman" w:cs="Times New Roman"/>
        </w:rPr>
      </w:pPr>
      <w:r w:rsidRPr="008E194F">
        <w:rPr>
          <w:rFonts w:cstheme="minorHAnsi"/>
          <w:b/>
        </w:rPr>
        <w:t xml:space="preserve">POVEZANOST PROGRAMA SA STRATEŠKIM DOKUMENTIMA I GODIŠNJIM PLANOM RADA: </w:t>
      </w:r>
      <w:r>
        <w:rPr>
          <w:rFonts w:cstheme="minorHAnsi"/>
        </w:rPr>
        <w:t>Dodjelom pomoćnika u nastavi djeci s teškoćama u razvoju omogućuje se lakše praćenje i usvajanje školskog gradiva time bolji opći uspjeh učenika te se omogućuje lak</w:t>
      </w:r>
      <w:r w:rsidR="004C6780">
        <w:rPr>
          <w:rFonts w:cstheme="minorHAnsi"/>
        </w:rPr>
        <w:t>ši nastavak daljnjeg školovanja</w:t>
      </w:r>
    </w:p>
    <w:p w14:paraId="09622BD9" w14:textId="77777777" w:rsidR="00C4201B" w:rsidRPr="008E194F" w:rsidRDefault="00C4201B" w:rsidP="00C4201B">
      <w:pPr>
        <w:spacing w:line="240" w:lineRule="auto"/>
        <w:jc w:val="both"/>
        <w:rPr>
          <w:rFonts w:cstheme="minorHAnsi"/>
          <w:b/>
        </w:rPr>
      </w:pPr>
      <w:r w:rsidRPr="008E194F">
        <w:rPr>
          <w:rFonts w:cstheme="minorHAnsi"/>
          <w:b/>
        </w:rPr>
        <w:t xml:space="preserve">ZAKONSKE I DRUGE PODLOGE NA KOJIMA SE PROGRAM ZASNIVA: </w:t>
      </w:r>
    </w:p>
    <w:p w14:paraId="1638D6B6" w14:textId="77777777" w:rsidR="00C4201B" w:rsidRDefault="00C4201B" w:rsidP="00C4201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 w:rsidRPr="009A1B4F">
        <w:rPr>
          <w:rFonts w:cstheme="minorHAnsi"/>
        </w:rPr>
        <w:t>SPORAZUM O PARTNERSTVU između Republike Hrvatske  i  Europske komisije  za korištenje EU strukturnih i investicijskih fondova za rast i radna mjesta u razdoblju 2014.-2020.</w:t>
      </w:r>
    </w:p>
    <w:p w14:paraId="1D91C468" w14:textId="77777777" w:rsidR="00C4201B" w:rsidRPr="00A74030" w:rsidRDefault="00C4201B" w:rsidP="00C4201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Odluka o financiranju MZO (Klasa:910-08/21-01/00184, Ur.broj;533-06-21-0007 od 27.8.2021. i Ugovor o dodjeli bespovratnih sredstava od 2.9.2021. (Klasa:020-01/21-02/406,Ur.broj:2133/1-02/06-21-1</w:t>
      </w:r>
    </w:p>
    <w:p w14:paraId="7C289DC6" w14:textId="77777777" w:rsidR="00C4201B" w:rsidRDefault="00C4201B" w:rsidP="00C4201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Projekt Karlovačke županije  UP.03.2.1.06.0044 „Karlovačka županija za </w:t>
      </w:r>
      <w:proofErr w:type="spellStart"/>
      <w:r>
        <w:rPr>
          <w:rFonts w:cstheme="minorHAnsi"/>
        </w:rPr>
        <w:t>inkluzivne</w:t>
      </w:r>
      <w:proofErr w:type="spellEnd"/>
      <w:r>
        <w:rPr>
          <w:rFonts w:cstheme="minorHAnsi"/>
        </w:rPr>
        <w:t xml:space="preserve"> škole“ sufinanciran iz Europskog socijalnog fonda</w:t>
      </w:r>
    </w:p>
    <w:p w14:paraId="3D39A685" w14:textId="77777777" w:rsidR="00C4201B" w:rsidRDefault="00C4201B" w:rsidP="00C4201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Pravilnik o pomoćnicima u nastavi i stručnim komunikacijskim posrednicima (N.N. 102/2018.)</w:t>
      </w:r>
    </w:p>
    <w:p w14:paraId="67B6243D" w14:textId="77777777" w:rsidR="00C4201B" w:rsidRDefault="00C4201B" w:rsidP="00C4201B">
      <w:pPr>
        <w:spacing w:after="0" w:line="240" w:lineRule="auto"/>
        <w:rPr>
          <w:rFonts w:cstheme="minorHAnsi"/>
        </w:rPr>
      </w:pPr>
    </w:p>
    <w:p w14:paraId="519935E4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7DB53DB9" w14:textId="25A3368C" w:rsidR="00C4201B" w:rsidRPr="0020715E" w:rsidRDefault="00C4201B" w:rsidP="00C4201B">
      <w:pPr>
        <w:spacing w:after="0" w:line="240" w:lineRule="auto"/>
        <w:rPr>
          <w:rFonts w:cstheme="minorHAnsi"/>
        </w:rPr>
      </w:pPr>
      <w:r w:rsidRPr="0020715E">
        <w:rPr>
          <w:rFonts w:cstheme="minorHAnsi"/>
        </w:rPr>
        <w:t>Pror</w:t>
      </w:r>
      <w:r w:rsidR="00503799">
        <w:rPr>
          <w:rFonts w:cstheme="minorHAnsi"/>
        </w:rPr>
        <w:t>ačun Karlovačke županije za 2024</w:t>
      </w:r>
      <w:r w:rsidRPr="0020715E">
        <w:rPr>
          <w:rFonts w:cstheme="minorHAnsi"/>
        </w:rPr>
        <w:t xml:space="preserve">. godinu </w:t>
      </w:r>
    </w:p>
    <w:p w14:paraId="2D0DD081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 w:rsidRPr="0020715E">
        <w:rPr>
          <w:rFonts w:cstheme="minorHAnsi"/>
        </w:rPr>
        <w:t>Upute proračunskim korisnicima za izradu Proračuna Karlovačke županije za razdoblje 2023. – 2025</w:t>
      </w:r>
      <w:r w:rsidRPr="009E515C">
        <w:rPr>
          <w:rFonts w:ascii="Times New Roman" w:hAnsi="Times New Roman" w:cs="Times New Roman"/>
          <w:sz w:val="24"/>
          <w:szCs w:val="24"/>
        </w:rPr>
        <w:t>.</w:t>
      </w:r>
    </w:p>
    <w:p w14:paraId="0604A6BB" w14:textId="77777777" w:rsidR="00C4201B" w:rsidRPr="008E194F" w:rsidRDefault="00C4201B" w:rsidP="00C4201B">
      <w:pPr>
        <w:spacing w:after="0" w:line="240" w:lineRule="auto"/>
        <w:rPr>
          <w:rFonts w:cstheme="minorHAnsi"/>
          <w:b/>
        </w:rPr>
      </w:pPr>
    </w:p>
    <w:p w14:paraId="7B7CFA72" w14:textId="77777777" w:rsidR="00C4201B" w:rsidRDefault="00C4201B" w:rsidP="00C4201B">
      <w:pPr>
        <w:spacing w:after="0" w:line="240" w:lineRule="auto"/>
        <w:rPr>
          <w:rFonts w:cstheme="minorHAnsi"/>
        </w:rPr>
      </w:pPr>
      <w:r w:rsidRPr="008E194F">
        <w:rPr>
          <w:rFonts w:cstheme="minorHAnsi"/>
          <w:b/>
        </w:rPr>
        <w:t>IZVJEŠTAJ O POSTIGNUTIM CILJEVIMA I REZULTATIMA PROGRAMA TEMELJENIM NA POKAZATELJIMA USPJEŠNOSTI U PRETHODNOJ GODINI:</w:t>
      </w:r>
      <w:r w:rsidRPr="004D0FFE">
        <w:rPr>
          <w:rFonts w:cstheme="minorHAnsi"/>
        </w:rPr>
        <w:t xml:space="preserve"> </w:t>
      </w:r>
    </w:p>
    <w:p w14:paraId="04A0CF32" w14:textId="77777777" w:rsidR="00C4201B" w:rsidRDefault="00C4201B" w:rsidP="00C4201B">
      <w:pPr>
        <w:spacing w:after="0" w:line="240" w:lineRule="auto"/>
        <w:rPr>
          <w:rFonts w:cstheme="minorHAnsi"/>
        </w:rPr>
      </w:pPr>
    </w:p>
    <w:p w14:paraId="2839544F" w14:textId="7C4FD81B" w:rsidR="00C4201B" w:rsidRDefault="00C4201B" w:rsidP="00C4201B">
      <w:pPr>
        <w:suppressAutoHyphens/>
        <w:snapToGrid w:val="0"/>
        <w:spacing w:after="0" w:line="240" w:lineRule="auto"/>
        <w:ind w:right="225"/>
        <w:jc w:val="both"/>
        <w:rPr>
          <w:rFonts w:eastAsia="Calibri" w:cstheme="minorHAnsi"/>
          <w:bCs/>
          <w:lang w:eastAsia="ar-SA"/>
        </w:rPr>
      </w:pPr>
      <w:r w:rsidRPr="00A65472">
        <w:rPr>
          <w:rFonts w:eastAsia="Calibri" w:cstheme="minorHAnsi"/>
          <w:bCs/>
          <w:lang w:eastAsia="ar-SA"/>
        </w:rPr>
        <w:t xml:space="preserve">Projektom UP.03.2.1.03.0022 „Karlovačka županija za </w:t>
      </w:r>
      <w:proofErr w:type="spellStart"/>
      <w:r w:rsidRPr="00A65472">
        <w:rPr>
          <w:rFonts w:eastAsia="Calibri" w:cstheme="minorHAnsi"/>
          <w:bCs/>
          <w:lang w:eastAsia="ar-SA"/>
        </w:rPr>
        <w:t>inkluzivne</w:t>
      </w:r>
      <w:proofErr w:type="spellEnd"/>
      <w:r w:rsidRPr="00A65472">
        <w:rPr>
          <w:rFonts w:eastAsia="Calibri" w:cstheme="minorHAnsi"/>
          <w:bCs/>
          <w:lang w:eastAsia="ar-SA"/>
        </w:rPr>
        <w:t xml:space="preserve"> škole</w:t>
      </w:r>
      <w:r>
        <w:rPr>
          <w:rFonts w:eastAsia="Calibri" w:cstheme="minorHAnsi"/>
          <w:bCs/>
          <w:lang w:eastAsia="ar-SA"/>
        </w:rPr>
        <w:t xml:space="preserve"> u</w:t>
      </w:r>
      <w:r w:rsidRPr="00A65472">
        <w:rPr>
          <w:rFonts w:eastAsia="Calibri" w:cstheme="minorHAnsi"/>
          <w:bCs/>
          <w:lang w:eastAsia="ar-SA"/>
        </w:rPr>
        <w:t xml:space="preserve"> rujnu</w:t>
      </w:r>
      <w:r w:rsidR="00E20638">
        <w:rPr>
          <w:rFonts w:eastAsia="Calibri" w:cstheme="minorHAnsi"/>
          <w:bCs/>
          <w:lang w:eastAsia="ar-SA"/>
        </w:rPr>
        <w:t xml:space="preserve"> 2024</w:t>
      </w:r>
      <w:r w:rsidRPr="00A65472">
        <w:rPr>
          <w:rFonts w:eastAsia="Calibri" w:cstheme="minorHAnsi"/>
          <w:bCs/>
          <w:lang w:eastAsia="ar-SA"/>
        </w:rPr>
        <w:t xml:space="preserve">, sa novom školskom godinom </w:t>
      </w:r>
      <w:r>
        <w:rPr>
          <w:rFonts w:eastAsia="Calibri" w:cstheme="minorHAnsi"/>
          <w:bCs/>
          <w:lang w:eastAsia="ar-SA"/>
        </w:rPr>
        <w:t>zaposlen je jedan pomoćnik</w:t>
      </w:r>
      <w:r w:rsidRPr="00A65472">
        <w:rPr>
          <w:rFonts w:eastAsia="Calibri" w:cstheme="minorHAnsi"/>
          <w:bCs/>
          <w:lang w:eastAsia="ar-SA"/>
        </w:rPr>
        <w:t xml:space="preserve"> za učenika </w:t>
      </w:r>
      <w:r w:rsidR="00E20638">
        <w:rPr>
          <w:rFonts w:eastAsia="Calibri" w:cstheme="minorHAnsi"/>
          <w:bCs/>
          <w:lang w:eastAsia="ar-SA"/>
        </w:rPr>
        <w:t xml:space="preserve">trećeg </w:t>
      </w:r>
      <w:r>
        <w:rPr>
          <w:rFonts w:eastAsia="Calibri" w:cstheme="minorHAnsi"/>
          <w:bCs/>
          <w:lang w:eastAsia="ar-SA"/>
        </w:rPr>
        <w:t>razreda.</w:t>
      </w:r>
      <w:r w:rsidRPr="00A65472">
        <w:rPr>
          <w:rFonts w:eastAsia="Calibri" w:cstheme="minorHAnsi"/>
          <w:bCs/>
          <w:lang w:eastAsia="ar-SA"/>
        </w:rPr>
        <w:t xml:space="preserve">  S obzirom na višegodišnje sudjelovanje Škole na ovom projektu, vidljiv je napredak učenika s kojima radi pomoćnik te je olakšan rad p</w:t>
      </w:r>
      <w:r>
        <w:rPr>
          <w:rFonts w:eastAsia="Calibri" w:cstheme="minorHAnsi"/>
          <w:bCs/>
          <w:lang w:eastAsia="ar-SA"/>
        </w:rPr>
        <w:t>redmetnom učitelju i roditelju.</w:t>
      </w:r>
      <w:r w:rsidR="00503799">
        <w:rPr>
          <w:rFonts w:eastAsia="Calibri" w:cstheme="minorHAnsi"/>
          <w:bCs/>
          <w:lang w:eastAsia="ar-SA"/>
        </w:rPr>
        <w:t xml:space="preserve"> </w:t>
      </w:r>
      <w:r w:rsidR="00E20638">
        <w:rPr>
          <w:rFonts w:eastAsia="Calibri" w:cstheme="minorHAnsi"/>
          <w:bCs/>
          <w:lang w:eastAsia="ar-SA"/>
        </w:rPr>
        <w:t xml:space="preserve">Donošenjem novog pravilnika definirana satnica koja iznosi 7,5 </w:t>
      </w:r>
      <w:proofErr w:type="spellStart"/>
      <w:r w:rsidR="00E20638">
        <w:rPr>
          <w:rFonts w:eastAsia="Calibri" w:cstheme="minorHAnsi"/>
          <w:bCs/>
          <w:lang w:eastAsia="ar-SA"/>
        </w:rPr>
        <w:t>eur</w:t>
      </w:r>
      <w:proofErr w:type="spellEnd"/>
      <w:r w:rsidR="00E20638">
        <w:rPr>
          <w:rFonts w:eastAsia="Calibri" w:cstheme="minorHAnsi"/>
          <w:bCs/>
          <w:lang w:eastAsia="ar-SA"/>
        </w:rPr>
        <w:t xml:space="preserve"> bruto. </w:t>
      </w:r>
    </w:p>
    <w:p w14:paraId="3A641572" w14:textId="77777777" w:rsidR="00C4201B" w:rsidRPr="007B0DD1" w:rsidRDefault="00C4201B" w:rsidP="00C4201B">
      <w:pPr>
        <w:suppressAutoHyphens/>
        <w:snapToGrid w:val="0"/>
        <w:spacing w:after="0" w:line="240" w:lineRule="auto"/>
        <w:ind w:right="225"/>
        <w:jc w:val="both"/>
        <w:rPr>
          <w:rFonts w:eastAsia="Calibri" w:cstheme="minorHAnsi"/>
          <w:bCs/>
          <w:lang w:eastAsia="ar-SA"/>
        </w:rPr>
      </w:pPr>
    </w:p>
    <w:p w14:paraId="2C97797A" w14:textId="3571438F" w:rsidR="00C4201B" w:rsidRPr="008E194F" w:rsidRDefault="00C4201B" w:rsidP="00C4201B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t xml:space="preserve">POKAZATELJI USPJEŠNOSTI PROGRAMA: </w:t>
      </w:r>
    </w:p>
    <w:p w14:paraId="4A1C069A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tbl>
      <w:tblPr>
        <w:tblStyle w:val="Reetkatablice"/>
        <w:tblW w:w="9536" w:type="dxa"/>
        <w:tblLayout w:type="fixed"/>
        <w:tblLook w:val="04A0" w:firstRow="1" w:lastRow="0" w:firstColumn="1" w:lastColumn="0" w:noHBand="0" w:noVBand="1"/>
      </w:tblPr>
      <w:tblGrid>
        <w:gridCol w:w="1658"/>
        <w:gridCol w:w="3726"/>
        <w:gridCol w:w="822"/>
        <w:gridCol w:w="1665"/>
        <w:gridCol w:w="1665"/>
      </w:tblGrid>
      <w:tr w:rsidR="00C4201B" w:rsidRPr="004D0FFE" w14:paraId="725B72C3" w14:textId="77777777" w:rsidTr="00C4201B">
        <w:trPr>
          <w:trHeight w:val="694"/>
        </w:trPr>
        <w:tc>
          <w:tcPr>
            <w:tcW w:w="1658" w:type="dxa"/>
            <w:vAlign w:val="center"/>
          </w:tcPr>
          <w:p w14:paraId="30360E26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Pokazatelj uspješnosti</w:t>
            </w:r>
          </w:p>
        </w:tc>
        <w:tc>
          <w:tcPr>
            <w:tcW w:w="3726" w:type="dxa"/>
            <w:vAlign w:val="center"/>
          </w:tcPr>
          <w:p w14:paraId="24C9973B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Definicija</w:t>
            </w:r>
          </w:p>
        </w:tc>
        <w:tc>
          <w:tcPr>
            <w:tcW w:w="822" w:type="dxa"/>
            <w:vAlign w:val="center"/>
          </w:tcPr>
          <w:p w14:paraId="64BB7A96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Jedinica</w:t>
            </w:r>
          </w:p>
        </w:tc>
        <w:tc>
          <w:tcPr>
            <w:tcW w:w="1665" w:type="dxa"/>
            <w:vAlign w:val="center"/>
          </w:tcPr>
          <w:p w14:paraId="075AC9A0" w14:textId="77777777" w:rsidR="00C4201B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Polazna vrijednost</w:t>
            </w:r>
          </w:p>
          <w:p w14:paraId="40F5BFA3" w14:textId="3F4DF4F7" w:rsidR="00C4201B" w:rsidRPr="004D0FFE" w:rsidRDefault="00503799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2024</w:t>
            </w:r>
          </w:p>
        </w:tc>
        <w:tc>
          <w:tcPr>
            <w:tcW w:w="1665" w:type="dxa"/>
            <w:vAlign w:val="center"/>
          </w:tcPr>
          <w:p w14:paraId="2EC5B91E" w14:textId="1D282AFD" w:rsidR="00C4201B" w:rsidRPr="004D0FFE" w:rsidRDefault="00503799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Ciljana vrijednost 2024</w:t>
            </w:r>
            <w:r w:rsidR="00C4201B" w:rsidRPr="004D0FFE">
              <w:rPr>
                <w:rFonts w:cstheme="minorHAnsi"/>
              </w:rPr>
              <w:t>.</w:t>
            </w:r>
          </w:p>
        </w:tc>
      </w:tr>
      <w:tr w:rsidR="00C4201B" w:rsidRPr="004D0FFE" w14:paraId="7671D074" w14:textId="77777777" w:rsidTr="00C4201B">
        <w:trPr>
          <w:trHeight w:val="226"/>
        </w:trPr>
        <w:tc>
          <w:tcPr>
            <w:tcW w:w="1658" w:type="dxa"/>
          </w:tcPr>
          <w:p w14:paraId="394E8BE4" w14:textId="77777777" w:rsidR="00C4201B" w:rsidRPr="004D0FFE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Osiguravanje potpore pomoćnika </w:t>
            </w:r>
          </w:p>
        </w:tc>
        <w:tc>
          <w:tcPr>
            <w:tcW w:w="3726" w:type="dxa"/>
          </w:tcPr>
          <w:p w14:paraId="155976C8" w14:textId="77777777" w:rsidR="00C4201B" w:rsidRPr="004D0FFE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Utvrđivanje potrebe za osiguravanje potpore pomoćnika u nastavi za učenike s teškoćama</w:t>
            </w:r>
          </w:p>
        </w:tc>
        <w:tc>
          <w:tcPr>
            <w:tcW w:w="822" w:type="dxa"/>
          </w:tcPr>
          <w:p w14:paraId="242E9F0A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Broj pomoćnika </w:t>
            </w:r>
          </w:p>
        </w:tc>
        <w:tc>
          <w:tcPr>
            <w:tcW w:w="1665" w:type="dxa"/>
          </w:tcPr>
          <w:p w14:paraId="2B9807F1" w14:textId="77777777" w:rsidR="00C4201B" w:rsidRDefault="00C4201B" w:rsidP="00C4201B">
            <w:pPr>
              <w:jc w:val="center"/>
              <w:rPr>
                <w:rFonts w:cstheme="minorHAnsi"/>
              </w:rPr>
            </w:pPr>
          </w:p>
          <w:p w14:paraId="02758311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665" w:type="dxa"/>
          </w:tcPr>
          <w:p w14:paraId="7131E6D5" w14:textId="77777777" w:rsidR="00C4201B" w:rsidRDefault="00C4201B" w:rsidP="00C4201B">
            <w:pPr>
              <w:jc w:val="center"/>
              <w:rPr>
                <w:rFonts w:cstheme="minorHAnsi"/>
              </w:rPr>
            </w:pPr>
          </w:p>
          <w:p w14:paraId="22717A69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</w:tbl>
    <w:p w14:paraId="0756E8D5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2C2EDC11" w14:textId="77777777" w:rsidR="00C4201B" w:rsidRPr="008E194F" w:rsidRDefault="00C4201B" w:rsidP="00C4201B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t>NAČIN I SREDSTVA ZA REALIZACIJU PROGRAMA:</w:t>
      </w:r>
    </w:p>
    <w:p w14:paraId="1CBD43DB" w14:textId="77777777" w:rsidR="00C4201B" w:rsidRPr="004D0FFE" w:rsidRDefault="00C4201B" w:rsidP="00C4201B">
      <w:pPr>
        <w:spacing w:after="0" w:line="240" w:lineRule="auto"/>
        <w:rPr>
          <w:rFonts w:cstheme="minorHAnsi"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7"/>
        <w:gridCol w:w="2570"/>
        <w:gridCol w:w="1224"/>
        <w:gridCol w:w="1389"/>
        <w:gridCol w:w="1260"/>
        <w:gridCol w:w="1199"/>
      </w:tblGrid>
      <w:tr w:rsidR="00C4201B" w:rsidRPr="00766B49" w14:paraId="7B3D140B" w14:textId="77777777" w:rsidTr="00C4201B">
        <w:tc>
          <w:tcPr>
            <w:tcW w:w="1987" w:type="dxa"/>
          </w:tcPr>
          <w:p w14:paraId="23E0ED92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lastRenderedPageBreak/>
              <w:t>Šifra aktivnosti/projekta</w:t>
            </w:r>
          </w:p>
        </w:tc>
        <w:tc>
          <w:tcPr>
            <w:tcW w:w="2570" w:type="dxa"/>
          </w:tcPr>
          <w:p w14:paraId="0706B8AF" w14:textId="77777777" w:rsidR="00C4201B" w:rsidRPr="00766B49" w:rsidRDefault="00C4201B" w:rsidP="00C4201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BF5B" w14:textId="65678B98" w:rsidR="00C4201B" w:rsidRPr="00766B49" w:rsidRDefault="004A293D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2024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4DF3A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POVEĆANJE/</w:t>
            </w:r>
          </w:p>
          <w:p w14:paraId="50146D64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56D72" w14:textId="5FA3E77A" w:rsidR="00C4201B" w:rsidRPr="00766B49" w:rsidRDefault="004A293D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2024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484BB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</w:t>
            </w:r>
          </w:p>
          <w:p w14:paraId="42D4DD5D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(5/3)</w:t>
            </w:r>
          </w:p>
        </w:tc>
      </w:tr>
      <w:tr w:rsidR="00C4201B" w:rsidRPr="00766B49" w14:paraId="1FE30459" w14:textId="77777777" w:rsidTr="00C4201B">
        <w:trPr>
          <w:trHeight w:val="232"/>
        </w:trPr>
        <w:tc>
          <w:tcPr>
            <w:tcW w:w="1987" w:type="dxa"/>
          </w:tcPr>
          <w:p w14:paraId="7136F356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570" w:type="dxa"/>
          </w:tcPr>
          <w:p w14:paraId="6422287F" w14:textId="77777777" w:rsidR="00C4201B" w:rsidRPr="00766B49" w:rsidRDefault="00C4201B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6C87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82918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D6471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34461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C4201B" w:rsidRPr="00766B49" w14:paraId="02F9FFAE" w14:textId="77777777" w:rsidTr="00C4201B">
        <w:tc>
          <w:tcPr>
            <w:tcW w:w="1987" w:type="dxa"/>
          </w:tcPr>
          <w:p w14:paraId="632A8C44" w14:textId="77777777" w:rsidR="00C4201B" w:rsidRPr="00766B49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A100128</w:t>
            </w:r>
          </w:p>
        </w:tc>
        <w:tc>
          <w:tcPr>
            <w:tcW w:w="2570" w:type="dxa"/>
          </w:tcPr>
          <w:p w14:paraId="725406E9" w14:textId="77777777" w:rsidR="00C4201B" w:rsidRPr="00766B49" w:rsidRDefault="00C4201B" w:rsidP="00C4201B">
            <w:pPr>
              <w:rPr>
                <w:rFonts w:cstheme="minorHAnsi"/>
              </w:rPr>
            </w:pPr>
            <w:r w:rsidRPr="009A1B4F">
              <w:rPr>
                <w:rFonts w:cstheme="minorHAnsi"/>
                <w:b/>
              </w:rPr>
              <w:t xml:space="preserve">158 </w:t>
            </w:r>
            <w:r>
              <w:rPr>
                <w:rFonts w:cstheme="minorHAnsi"/>
                <w:b/>
              </w:rPr>
              <w:t>P</w:t>
            </w:r>
            <w:r w:rsidRPr="009A1B4F">
              <w:rPr>
                <w:rFonts w:cstheme="minorHAnsi"/>
                <w:b/>
              </w:rPr>
              <w:t xml:space="preserve">omoćnici u nastavi </w:t>
            </w:r>
            <w:r>
              <w:rPr>
                <w:rFonts w:cstheme="minorHAnsi"/>
                <w:b/>
              </w:rPr>
              <w:t>OŠ i SŠ</w:t>
            </w:r>
            <w:r w:rsidRPr="009A1B4F">
              <w:rPr>
                <w:rFonts w:cstheme="minorHAnsi"/>
                <w:b/>
              </w:rPr>
              <w:t xml:space="preserve"> (EU projekti</w:t>
            </w:r>
          </w:p>
        </w:tc>
        <w:tc>
          <w:tcPr>
            <w:tcW w:w="1224" w:type="dxa"/>
          </w:tcPr>
          <w:p w14:paraId="1C99FC4D" w14:textId="3E9CBBC7" w:rsidR="00C4201B" w:rsidRPr="00766B49" w:rsidRDefault="006E5138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8.530,00</w:t>
            </w:r>
          </w:p>
        </w:tc>
        <w:tc>
          <w:tcPr>
            <w:tcW w:w="1389" w:type="dxa"/>
          </w:tcPr>
          <w:p w14:paraId="5A70DFED" w14:textId="53C7CC3E" w:rsidR="00C4201B" w:rsidRPr="00766B49" w:rsidRDefault="00731522" w:rsidP="006E5138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  <w:r w:rsidR="006E5138">
              <w:rPr>
                <w:rFonts w:cstheme="minorHAnsi"/>
              </w:rPr>
              <w:t>917,00</w:t>
            </w:r>
          </w:p>
        </w:tc>
        <w:tc>
          <w:tcPr>
            <w:tcW w:w="1260" w:type="dxa"/>
          </w:tcPr>
          <w:p w14:paraId="374B6BA7" w14:textId="0A1968EC" w:rsidR="00C4201B" w:rsidRPr="00766B49" w:rsidRDefault="006E5138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7.613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199" w:type="dxa"/>
          </w:tcPr>
          <w:p w14:paraId="636DB65D" w14:textId="50D6CD44" w:rsidR="00C4201B" w:rsidRPr="00766B49" w:rsidRDefault="006E5138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89,25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:rsidRPr="00766B49" w14:paraId="3874A821" w14:textId="77777777" w:rsidTr="00C4201B">
        <w:tc>
          <w:tcPr>
            <w:tcW w:w="1987" w:type="dxa"/>
          </w:tcPr>
          <w:p w14:paraId="4BD26D48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70" w:type="dxa"/>
          </w:tcPr>
          <w:p w14:paraId="62B75067" w14:textId="77777777" w:rsidR="00C4201B" w:rsidRPr="00766B49" w:rsidRDefault="00C4201B" w:rsidP="00C4201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 program:</w:t>
            </w:r>
          </w:p>
        </w:tc>
        <w:tc>
          <w:tcPr>
            <w:tcW w:w="1224" w:type="dxa"/>
          </w:tcPr>
          <w:p w14:paraId="2D9469D1" w14:textId="7EB46894" w:rsidR="00C4201B" w:rsidRPr="00766B49" w:rsidRDefault="006E5138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8.530</w:t>
            </w:r>
            <w:r w:rsidR="00731522">
              <w:rPr>
                <w:rFonts w:cstheme="minorHAnsi"/>
                <w:b/>
              </w:rPr>
              <w:t>,00</w:t>
            </w:r>
          </w:p>
        </w:tc>
        <w:tc>
          <w:tcPr>
            <w:tcW w:w="1389" w:type="dxa"/>
          </w:tcPr>
          <w:p w14:paraId="31AC4E12" w14:textId="079C506D" w:rsidR="00C4201B" w:rsidRPr="00766B49" w:rsidRDefault="00731522" w:rsidP="006E5138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</w:t>
            </w:r>
            <w:r w:rsidR="006E5138">
              <w:rPr>
                <w:rFonts w:cstheme="minorHAnsi"/>
                <w:b/>
              </w:rPr>
              <w:t>917</w:t>
            </w:r>
            <w:r w:rsidR="00C4201B">
              <w:rPr>
                <w:rFonts w:cstheme="minorHAnsi"/>
                <w:b/>
              </w:rPr>
              <w:t>,00</w:t>
            </w:r>
          </w:p>
        </w:tc>
        <w:tc>
          <w:tcPr>
            <w:tcW w:w="1260" w:type="dxa"/>
          </w:tcPr>
          <w:p w14:paraId="3A3BC588" w14:textId="7C7382E0" w:rsidR="00C4201B" w:rsidRPr="00766B49" w:rsidRDefault="006E5138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7.613</w:t>
            </w:r>
            <w:r w:rsidR="00C4201B">
              <w:rPr>
                <w:rFonts w:cstheme="minorHAnsi"/>
                <w:b/>
              </w:rPr>
              <w:t>,00</w:t>
            </w:r>
          </w:p>
        </w:tc>
        <w:tc>
          <w:tcPr>
            <w:tcW w:w="1199" w:type="dxa"/>
          </w:tcPr>
          <w:p w14:paraId="2215C6B4" w14:textId="32F515E1" w:rsidR="00C4201B" w:rsidRPr="00766B49" w:rsidRDefault="006E5138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89,25</w:t>
            </w:r>
            <w:r w:rsidR="00C4201B">
              <w:rPr>
                <w:rFonts w:cstheme="minorHAnsi"/>
                <w:b/>
              </w:rPr>
              <w:t>%</w:t>
            </w:r>
          </w:p>
        </w:tc>
      </w:tr>
    </w:tbl>
    <w:p w14:paraId="6E62D16D" w14:textId="77777777" w:rsidR="00C4201B" w:rsidRPr="004D0FFE" w:rsidRDefault="00C4201B" w:rsidP="00C4201B">
      <w:pPr>
        <w:spacing w:after="0" w:line="240" w:lineRule="auto"/>
        <w:rPr>
          <w:rFonts w:cstheme="minorHAnsi"/>
          <w:sz w:val="10"/>
          <w:szCs w:val="10"/>
        </w:rPr>
      </w:pPr>
    </w:p>
    <w:p w14:paraId="600941D3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5E2F25F9" w14:textId="77777777" w:rsidR="00C4201B" w:rsidRPr="004D0FFE" w:rsidRDefault="00C4201B" w:rsidP="00C4201B">
      <w:pPr>
        <w:pStyle w:val="Odlomakpopisa"/>
        <w:numPr>
          <w:ilvl w:val="0"/>
          <w:numId w:val="1"/>
        </w:numPr>
        <w:spacing w:after="0"/>
        <w:rPr>
          <w:rFonts w:cstheme="minorHAnsi"/>
        </w:rPr>
      </w:pPr>
      <w:r w:rsidRPr="004D0FFE">
        <w:rPr>
          <w:rFonts w:cstheme="minorHAnsi"/>
        </w:rPr>
        <w:t>U nastavku se za svaku aktivnost/projekt daje sažeto obrazloženje i definiraju pokazatelji rezultata:</w:t>
      </w:r>
    </w:p>
    <w:p w14:paraId="51D0B7FE" w14:textId="77777777" w:rsidR="00C4201B" w:rsidRPr="004D0FFE" w:rsidRDefault="00C4201B" w:rsidP="00C4201B">
      <w:pPr>
        <w:spacing w:after="0" w:line="240" w:lineRule="auto"/>
        <w:rPr>
          <w:rFonts w:eastAsia="Times New Roman" w:cstheme="minorHAnsi"/>
          <w:lang w:eastAsia="hr-HR"/>
        </w:rPr>
      </w:pPr>
    </w:p>
    <w:tbl>
      <w:tblPr>
        <w:tblW w:w="9409" w:type="dxa"/>
        <w:jc w:val="center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202"/>
        <w:gridCol w:w="2268"/>
        <w:gridCol w:w="3035"/>
      </w:tblGrid>
      <w:tr w:rsidR="00C4201B" w:rsidRPr="004D0FFE" w14:paraId="6A5203AB" w14:textId="77777777" w:rsidTr="00C4201B">
        <w:trPr>
          <w:trHeight w:val="305"/>
          <w:jc w:val="center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F72C0" w14:textId="77777777" w:rsidR="00C4201B" w:rsidRPr="004D0FFE" w:rsidRDefault="00C4201B" w:rsidP="00C4201B">
            <w:pPr>
              <w:spacing w:after="0" w:line="240" w:lineRule="auto"/>
              <w:rPr>
                <w:rFonts w:eastAsia="Times New Roman" w:cstheme="minorHAnsi"/>
                <w:bCs/>
                <w:lang w:eastAsia="hr-HR"/>
              </w:rPr>
            </w:pPr>
            <w:r w:rsidRPr="004D0FFE">
              <w:rPr>
                <w:rFonts w:eastAsia="Times New Roman" w:cstheme="minorHAnsi"/>
                <w:bCs/>
                <w:lang w:eastAsia="hr-HR"/>
              </w:rPr>
              <w:t xml:space="preserve">Šifra i naziv aktivnosti/projekta u Proračunu: </w:t>
            </w:r>
            <w:r w:rsidRPr="008E194F">
              <w:rPr>
                <w:rFonts w:eastAsia="Times New Roman" w:cstheme="minorHAnsi"/>
                <w:b/>
                <w:bCs/>
                <w:lang w:eastAsia="hr-HR"/>
              </w:rPr>
              <w:t>A100128 POMOĆNICI U NASTAVI OŠ I SŠ (EU projekti)</w:t>
            </w:r>
          </w:p>
        </w:tc>
      </w:tr>
      <w:tr w:rsidR="00C4201B" w:rsidRPr="004D0FFE" w14:paraId="7440E211" w14:textId="77777777" w:rsidTr="00C4201B">
        <w:trPr>
          <w:trHeight w:val="518"/>
          <w:jc w:val="center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3A1BE" w14:textId="2386C7D2" w:rsidR="00C4201B" w:rsidRPr="004D0FFE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Ovim projektom se omogućava učenicima s teškoćama da uspješno savladaju nastavni plan i program, te sudjelovanje na izvanškolskim i izvannastavnim aktivnostima ukoliko pokažu interes za isto. Pomoćnik učeniku pruža pomoć pri hranjenju, oblačenju i boravku učenika na nastavi. </w:t>
            </w:r>
            <w:r w:rsidR="004A293D"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r w:rsidR="006E5138">
              <w:rPr>
                <w:rFonts w:eastAsia="Calibri" w:cstheme="minorHAnsi"/>
                <w:bCs/>
                <w:lang w:eastAsia="ar-SA"/>
              </w:rPr>
              <w:t xml:space="preserve">Donošenjem novog pravilnika definirana satnica koja iznosi 7,5 </w:t>
            </w:r>
            <w:proofErr w:type="spellStart"/>
            <w:r w:rsidR="006E5138">
              <w:rPr>
                <w:rFonts w:eastAsia="Calibri" w:cstheme="minorHAnsi"/>
                <w:bCs/>
                <w:lang w:eastAsia="ar-SA"/>
              </w:rPr>
              <w:t>eur</w:t>
            </w:r>
            <w:proofErr w:type="spellEnd"/>
            <w:r w:rsidR="006E5138">
              <w:rPr>
                <w:rFonts w:eastAsia="Calibri" w:cstheme="minorHAnsi"/>
                <w:bCs/>
                <w:lang w:eastAsia="ar-SA"/>
              </w:rPr>
              <w:t xml:space="preserve"> bruto.</w:t>
            </w:r>
            <w:r w:rsidR="006E5138">
              <w:rPr>
                <w:rFonts w:eastAsia="Calibri" w:cstheme="minorHAnsi"/>
                <w:bCs/>
                <w:lang w:eastAsia="ar-SA"/>
              </w:rPr>
              <w:t xml:space="preserve"> Umanjenje programa odnosi se na najvećim dijelom na naknade troškova zaposlenima naime pomoćnica ima prebivalište udaljeno od škole manje od 2 km te nema pravo na troškove prijevoza. </w:t>
            </w:r>
          </w:p>
        </w:tc>
      </w:tr>
      <w:tr w:rsidR="00C4201B" w:rsidRPr="004D0FFE" w14:paraId="09E76DE7" w14:textId="77777777" w:rsidTr="00C4201B">
        <w:trPr>
          <w:trHeight w:val="518"/>
          <w:jc w:val="center"/>
        </w:trPr>
        <w:tc>
          <w:tcPr>
            <w:tcW w:w="9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DA387" w14:textId="77777777" w:rsidR="00C4201B" w:rsidRPr="004D0FFE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4D0FFE" w14:paraId="77F5A58C" w14:textId="77777777" w:rsidTr="00C4201B">
        <w:trPr>
          <w:trHeight w:val="574"/>
          <w:jc w:val="center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FF423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cstheme="minorHAnsi"/>
              </w:rPr>
              <w:t>Pokazatelji rezultata (navesti pokazatelje na razini aktivnosti/projekta):</w:t>
            </w:r>
          </w:p>
        </w:tc>
      </w:tr>
      <w:tr w:rsidR="00C4201B" w:rsidRPr="004D0FFE" w14:paraId="39B955F3" w14:textId="77777777" w:rsidTr="00C4201B">
        <w:trPr>
          <w:trHeight w:val="574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CECF6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277B7202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18BFF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4843D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1E064" w14:textId="51D3F5FB" w:rsidR="00C4201B" w:rsidRPr="004D0FFE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2024</w:t>
            </w:r>
            <w:r w:rsidR="00C4201B" w:rsidRPr="004D0FFE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A3A11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4FE25A91" w14:textId="69B8BD69" w:rsidR="00C4201B" w:rsidRPr="004D0FFE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2024</w:t>
            </w:r>
            <w:r w:rsidR="00C4201B" w:rsidRPr="004D0FFE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4D0FFE" w14:paraId="357CCAF5" w14:textId="77777777" w:rsidTr="00C4201B">
        <w:trPr>
          <w:trHeight w:val="287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32CFD" w14:textId="77777777" w:rsidR="00C4201B" w:rsidRPr="001E5DE1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1E5DE1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Prepoznavanje potrebe pružanja potpore pomoćnika učenicima s teškoćama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193FD" w14:textId="77777777" w:rsidR="00C4201B" w:rsidRPr="001E5DE1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Savladavanje nastavnog gradiva</w:t>
            </w:r>
            <w:r w:rsidRPr="001E5DE1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745F3" w14:textId="77777777" w:rsidR="00C4201B" w:rsidRPr="00B24094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24094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Broj pomoćnika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34A7B" w14:textId="77777777" w:rsidR="00C4201B" w:rsidRPr="004D0FFE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        1</w:t>
            </w:r>
          </w:p>
        </w:tc>
        <w:tc>
          <w:tcPr>
            <w:tcW w:w="3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D03F0" w14:textId="77777777" w:rsidR="00C4201B" w:rsidRPr="004D0FFE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                  1</w:t>
            </w:r>
          </w:p>
        </w:tc>
      </w:tr>
    </w:tbl>
    <w:p w14:paraId="0F82D866" w14:textId="77777777" w:rsidR="00C4201B" w:rsidRPr="004D0FFE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</w:rPr>
      </w:pPr>
    </w:p>
    <w:p w14:paraId="29B467CB" w14:textId="77777777" w:rsidR="00C4201B" w:rsidRPr="004D0FFE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</w:rPr>
      </w:pPr>
    </w:p>
    <w:p w14:paraId="35B293BC" w14:textId="77777777" w:rsidR="00C4201B" w:rsidRDefault="00C4201B" w:rsidP="00C4201B">
      <w:pPr>
        <w:spacing w:after="0" w:line="240" w:lineRule="auto"/>
        <w:rPr>
          <w:rFonts w:cstheme="minorHAnsi"/>
        </w:rPr>
      </w:pPr>
    </w:p>
    <w:p w14:paraId="1EDA6F89" w14:textId="77777777" w:rsidR="00C4201B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ŠIFRA I NAZIV PROGRAMA: 200 – MZOS – PLAĆE OŠ</w:t>
      </w:r>
    </w:p>
    <w:p w14:paraId="3CF5A540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36D150DB" w14:textId="77777777" w:rsidR="00C4201B" w:rsidRDefault="00C4201B" w:rsidP="00C4201B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/>
        </w:rPr>
        <w:t xml:space="preserve">SVRHA PROGRAMA: </w:t>
      </w:r>
      <w:r>
        <w:rPr>
          <w:rFonts w:cstheme="minorHAnsi"/>
          <w:bCs/>
        </w:rPr>
        <w:t xml:space="preserve"> </w:t>
      </w:r>
    </w:p>
    <w:p w14:paraId="1717BBC6" w14:textId="224AC368" w:rsidR="00C4201B" w:rsidRDefault="00C4201B" w:rsidP="00C4201B">
      <w:pPr>
        <w:spacing w:after="0" w:line="240" w:lineRule="auto"/>
        <w:rPr>
          <w:rFonts w:cstheme="minorHAnsi"/>
        </w:rPr>
      </w:pPr>
      <w:r>
        <w:rPr>
          <w:rFonts w:cstheme="minorHAnsi"/>
        </w:rPr>
        <w:t>Isplata plaće i materijalnih prava zaposlenicima škole. Sredstva os</w:t>
      </w:r>
      <w:r w:rsidR="006E5138">
        <w:rPr>
          <w:rFonts w:cstheme="minorHAnsi"/>
        </w:rPr>
        <w:t xml:space="preserve">igurava Ministarstvo znanosti, </w:t>
      </w:r>
      <w:r>
        <w:rPr>
          <w:rFonts w:cstheme="minorHAnsi"/>
        </w:rPr>
        <w:t>obrazovanja</w:t>
      </w:r>
      <w:r w:rsidR="006E5138">
        <w:rPr>
          <w:rFonts w:cstheme="minorHAnsi"/>
        </w:rPr>
        <w:t xml:space="preserve"> i mladih</w:t>
      </w:r>
      <w:r>
        <w:rPr>
          <w:rFonts w:cstheme="minorHAnsi"/>
        </w:rPr>
        <w:t>.</w:t>
      </w:r>
    </w:p>
    <w:p w14:paraId="048B6915" w14:textId="77777777" w:rsidR="00C4201B" w:rsidRDefault="00C4201B" w:rsidP="00C4201B">
      <w:pPr>
        <w:spacing w:after="0" w:line="240" w:lineRule="auto"/>
        <w:rPr>
          <w:rFonts w:cstheme="minorHAnsi"/>
          <w:color w:val="A6A6A6" w:themeColor="background1" w:themeShade="A6"/>
        </w:rPr>
      </w:pPr>
    </w:p>
    <w:p w14:paraId="734B0F69" w14:textId="77777777" w:rsidR="00C4201B" w:rsidRDefault="00C4201B" w:rsidP="00C4201B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219B259C" w14:textId="77777777" w:rsidR="00C4201B" w:rsidRDefault="00C4201B" w:rsidP="00C4201B">
      <w:pPr>
        <w:spacing w:after="0" w:line="240" w:lineRule="auto"/>
        <w:rPr>
          <w:rFonts w:cstheme="minorHAnsi"/>
          <w:bCs/>
          <w:i/>
          <w:iCs/>
        </w:rPr>
      </w:pPr>
      <w:r>
        <w:rPr>
          <w:rFonts w:cstheme="minorHAnsi"/>
          <w:b/>
        </w:rPr>
        <w:t xml:space="preserve">POVEZANOST PROGRAMA SA STRATEŠKIM DOKUMENTIMA I GODIŠNJIM PLANOM RADA: </w:t>
      </w:r>
    </w:p>
    <w:p w14:paraId="57FE8BE4" w14:textId="77777777" w:rsidR="00C4201B" w:rsidRDefault="00C4201B" w:rsidP="00C4201B">
      <w:pPr>
        <w:spacing w:after="0" w:line="240" w:lineRule="auto"/>
        <w:rPr>
          <w:rFonts w:cstheme="minorHAnsi"/>
        </w:rPr>
      </w:pPr>
      <w:r>
        <w:rPr>
          <w:rFonts w:cstheme="minorHAnsi"/>
        </w:rPr>
        <w:t>Provedba ovog programa pridonosi razvoju ekonomskog strateškog cilja uz mjere poticanja  rasta plaće zaposlenika u odgojno-obrazovnim ustanovama, a temeljem sporazuma između Sindikata i Vlade RH.</w:t>
      </w:r>
    </w:p>
    <w:p w14:paraId="5B4988D6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2F135FDF" w14:textId="77777777" w:rsidR="00C4201B" w:rsidRDefault="00C4201B" w:rsidP="00C4201B">
      <w:pPr>
        <w:spacing w:after="0" w:line="240" w:lineRule="auto"/>
        <w:rPr>
          <w:rFonts w:cstheme="minorHAnsi"/>
          <w:i/>
        </w:rPr>
      </w:pPr>
      <w:r>
        <w:rPr>
          <w:rFonts w:cstheme="minorHAnsi"/>
          <w:b/>
        </w:rPr>
        <w:t xml:space="preserve">ZAKONSKE I DRUGE PODLOGE NA KOJIMA SE PROGRAM ZASNIVA: </w:t>
      </w:r>
    </w:p>
    <w:p w14:paraId="1551B798" w14:textId="117842C3" w:rsidR="00C4201B" w:rsidRDefault="00C4201B" w:rsidP="00C4201B">
      <w:pPr>
        <w:spacing w:after="0" w:line="240" w:lineRule="auto"/>
        <w:rPr>
          <w:rFonts w:cstheme="minorHAnsi"/>
        </w:rPr>
      </w:pPr>
      <w:r>
        <w:rPr>
          <w:rFonts w:cstheme="minorHAnsi"/>
        </w:rPr>
        <w:t>Zakon o radu, Temeljni kolektivni ugovor za službenike i namještenike u javnim službama, Zakon o porezu na dohodak, Zakon o profesionalnoj rehabilitaciji i zapošljavanju osoba s invaliditetom, Odluka o isplati privremenog dodatka na plaću državnim službenicima i namještenicima te službenicima i namještenicima u javnim službama.</w:t>
      </w:r>
      <w:r w:rsidR="004A293D">
        <w:rPr>
          <w:rFonts w:cstheme="minorHAnsi"/>
        </w:rPr>
        <w:t xml:space="preserve"> Zakon o plaćama u državnoj službi i javnim službama</w:t>
      </w:r>
    </w:p>
    <w:p w14:paraId="7AFD03ED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>
        <w:rPr>
          <w:rFonts w:cstheme="minorHAnsi"/>
        </w:rPr>
        <w:t xml:space="preserve"> </w:t>
      </w:r>
    </w:p>
    <w:p w14:paraId="578CA6C3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49E676DB" w14:textId="77777777" w:rsidR="00C4201B" w:rsidRDefault="00C4201B" w:rsidP="00C4201B">
      <w:pPr>
        <w:spacing w:after="0" w:line="240" w:lineRule="auto"/>
        <w:rPr>
          <w:rFonts w:cstheme="minorHAnsi"/>
        </w:rPr>
      </w:pPr>
      <w:r>
        <w:rPr>
          <w:rFonts w:cstheme="minorHAnsi"/>
        </w:rPr>
        <w:t>Broj zaposlenih i prosječna mjesečna plaća zaposlenika, broj zaposlenih osoba s invaliditetom</w:t>
      </w:r>
    </w:p>
    <w:p w14:paraId="296A9E9B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7A535B20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lastRenderedPageBreak/>
        <w:t xml:space="preserve">IZVJEŠTAJ O POSTIGNUTIM CILJEVIMA I REZULTATIMA PROGRAMA TEMELJENIM NA POKAZATELJIMA USPJEŠNOSTI U PRETHODNOJ GODINI: </w:t>
      </w:r>
      <w:r>
        <w:rPr>
          <w:rFonts w:cstheme="minorHAnsi"/>
          <w:i/>
        </w:rPr>
        <w:t xml:space="preserve"> </w:t>
      </w:r>
    </w:p>
    <w:p w14:paraId="6ADBCB04" w14:textId="0560141E" w:rsidR="00C4201B" w:rsidRDefault="00C4201B" w:rsidP="00C4201B">
      <w:pPr>
        <w:spacing w:after="0" w:line="240" w:lineRule="auto"/>
        <w:rPr>
          <w:rFonts w:cstheme="minorHAnsi"/>
        </w:rPr>
      </w:pPr>
      <w:r>
        <w:rPr>
          <w:rFonts w:cstheme="minorHAnsi"/>
        </w:rPr>
        <w:t>Tijekom godine, u školi je u prosj</w:t>
      </w:r>
      <w:r w:rsidR="004A293D">
        <w:rPr>
          <w:rFonts w:cstheme="minorHAnsi"/>
        </w:rPr>
        <w:t>eku zaposleno 40</w:t>
      </w:r>
      <w:r>
        <w:rPr>
          <w:rFonts w:cstheme="minorHAnsi"/>
        </w:rPr>
        <w:t xml:space="preserve"> djelatnika.</w:t>
      </w:r>
    </w:p>
    <w:p w14:paraId="0D0843FB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11249A7A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POKAZATELJI USPJEŠNOSTI PROGRAMA: </w:t>
      </w:r>
    </w:p>
    <w:tbl>
      <w:tblPr>
        <w:tblStyle w:val="Reetkatablice"/>
        <w:tblW w:w="9252" w:type="dxa"/>
        <w:tblLayout w:type="fixed"/>
        <w:tblLook w:val="04A0" w:firstRow="1" w:lastRow="0" w:firstColumn="1" w:lastColumn="0" w:noHBand="0" w:noVBand="1"/>
      </w:tblPr>
      <w:tblGrid>
        <w:gridCol w:w="2518"/>
        <w:gridCol w:w="2552"/>
        <w:gridCol w:w="952"/>
        <w:gridCol w:w="1615"/>
        <w:gridCol w:w="1615"/>
      </w:tblGrid>
      <w:tr w:rsidR="00C4201B" w14:paraId="49299CB7" w14:textId="77777777" w:rsidTr="00C4201B">
        <w:trPr>
          <w:trHeight w:val="59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6E6D4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228C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Definicija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46637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Jedinica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21DB9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Polazna vrijednost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B48EE" w14:textId="3F4C4DF7" w:rsidR="00C4201B" w:rsidRDefault="004A293D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2024</w:t>
            </w:r>
            <w:r w:rsidR="00C4201B">
              <w:rPr>
                <w:rFonts w:cstheme="minorHAnsi"/>
                <w:b/>
              </w:rPr>
              <w:t>.</w:t>
            </w:r>
          </w:p>
        </w:tc>
      </w:tr>
      <w:tr w:rsidR="00C4201B" w14:paraId="0DC017DB" w14:textId="77777777" w:rsidTr="00C4201B">
        <w:trPr>
          <w:trHeight w:val="19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DF28B" w14:textId="77777777" w:rsidR="00C4201B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Redovita isplata plaće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EA514" w14:textId="77777777" w:rsidR="00C4201B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MZO osigurava i Isplaćuje plaće i  materijalna prava zaposlenicima škole.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F96E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</w:rPr>
              <w:t>Plaća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F7D0" w14:textId="77777777" w:rsidR="00C4201B" w:rsidRDefault="00C4201B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</w:rPr>
              <w:t>100%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8B338" w14:textId="77777777" w:rsidR="00C4201B" w:rsidRDefault="00C4201B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</w:rPr>
              <w:t>100%</w:t>
            </w:r>
          </w:p>
        </w:tc>
      </w:tr>
    </w:tbl>
    <w:p w14:paraId="1D5FDBFE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018751EE" w14:textId="5CE2A7C8" w:rsidR="00C4201B" w:rsidRDefault="00C4201B" w:rsidP="00C4201B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NAČIN I SREDSTVA ZA REALIZACIJU PROGRAMA:</w:t>
      </w:r>
    </w:p>
    <w:tbl>
      <w:tblPr>
        <w:tblStyle w:val="Reetkatablice"/>
        <w:tblW w:w="9888" w:type="dxa"/>
        <w:tblLayout w:type="fixed"/>
        <w:tblLook w:val="04A0" w:firstRow="1" w:lastRow="0" w:firstColumn="1" w:lastColumn="0" w:noHBand="0" w:noVBand="1"/>
      </w:tblPr>
      <w:tblGrid>
        <w:gridCol w:w="1986"/>
        <w:gridCol w:w="1949"/>
        <w:gridCol w:w="1701"/>
        <w:gridCol w:w="1417"/>
        <w:gridCol w:w="13"/>
        <w:gridCol w:w="1405"/>
        <w:gridCol w:w="1417"/>
      </w:tblGrid>
      <w:tr w:rsidR="00C4201B" w14:paraId="17D21498" w14:textId="77777777" w:rsidTr="00C4201B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EC2D8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5B8D4" w14:textId="77777777" w:rsidR="00C4201B" w:rsidRDefault="00C4201B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07296" w14:textId="07932924" w:rsidR="00C4201B" w:rsidRDefault="004A293D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2024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8A89A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POVEĆANJE/</w:t>
            </w:r>
          </w:p>
          <w:p w14:paraId="7298FA0D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DCA51" w14:textId="687C01E0" w:rsidR="00C4201B" w:rsidRDefault="004A293D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2024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78089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</w:t>
            </w:r>
          </w:p>
          <w:p w14:paraId="4FDACC07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(5/3)</w:t>
            </w:r>
          </w:p>
        </w:tc>
      </w:tr>
      <w:tr w:rsidR="00C4201B" w14:paraId="431411F6" w14:textId="77777777" w:rsidTr="00C4201B">
        <w:trPr>
          <w:trHeight w:val="232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CBBD8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F493F" w14:textId="77777777" w:rsidR="00C4201B" w:rsidRDefault="00C4201B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9F8CA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A1D73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883D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7B33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C4201B" w14:paraId="4EF920D7" w14:textId="77777777" w:rsidTr="00C4201B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1EC4C" w14:textId="77777777" w:rsidR="00C4201B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A200200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308F6" w14:textId="77777777" w:rsidR="00C4201B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MZOS – Plaće OŠ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B87D5" w14:textId="5A01F587" w:rsidR="00C4201B" w:rsidRDefault="006E5138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838.100,00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6AE47" w14:textId="2C76FA87" w:rsidR="00C4201B" w:rsidRDefault="006E5138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-2</w:t>
            </w:r>
            <w:r w:rsidR="00731522">
              <w:rPr>
                <w:rFonts w:cstheme="minorHAnsi"/>
              </w:rPr>
              <w:t>4.100,00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8A099" w14:textId="6FE50107" w:rsidR="00C4201B" w:rsidRDefault="006E5138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814.000,00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6005F" w14:textId="2D650BB6" w:rsidR="00C4201B" w:rsidRDefault="006E5138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97,12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14:paraId="441DC3EA" w14:textId="77777777" w:rsidTr="00C4201B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BA43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F743A" w14:textId="77777777" w:rsidR="00C4201B" w:rsidRDefault="00C4201B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Ukupno program: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AD7BE" w14:textId="34CE8E34" w:rsidR="00C4201B" w:rsidRDefault="006E5138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838.100,00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38BD5" w14:textId="4A5F0912" w:rsidR="00C4201B" w:rsidRDefault="006E5138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-2</w:t>
            </w:r>
            <w:r w:rsidR="00731522">
              <w:rPr>
                <w:rFonts w:cstheme="minorHAnsi"/>
                <w:b/>
              </w:rPr>
              <w:t>4.100</w:t>
            </w:r>
            <w:r w:rsidR="002A59AE">
              <w:rPr>
                <w:rFonts w:cstheme="minorHAnsi"/>
                <w:b/>
              </w:rPr>
              <w:t>,00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8554E" w14:textId="2BAFA975" w:rsidR="00C4201B" w:rsidRDefault="006E5138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814.000</w:t>
            </w:r>
            <w:r w:rsidR="002A59AE">
              <w:rPr>
                <w:rFonts w:cstheme="minorHAnsi"/>
                <w:b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D4C87" w14:textId="3E697418" w:rsidR="00C4201B" w:rsidRDefault="006E5138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97,12</w:t>
            </w:r>
            <w:r w:rsidR="00C4201B">
              <w:rPr>
                <w:rFonts w:cstheme="minorHAnsi"/>
                <w:b/>
              </w:rPr>
              <w:t>%</w:t>
            </w:r>
          </w:p>
        </w:tc>
      </w:tr>
    </w:tbl>
    <w:p w14:paraId="44F1BEED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0936588D" w14:textId="77777777" w:rsidR="00C4201B" w:rsidRDefault="00C4201B" w:rsidP="00C4201B">
      <w:pPr>
        <w:numPr>
          <w:ilvl w:val="0"/>
          <w:numId w:val="1"/>
        </w:numPr>
        <w:spacing w:after="0"/>
        <w:contextualSpacing/>
        <w:rPr>
          <w:rFonts w:cstheme="minorHAnsi"/>
        </w:rPr>
      </w:pPr>
      <w:r>
        <w:rPr>
          <w:rFonts w:cstheme="minorHAnsi"/>
        </w:rPr>
        <w:t>U nastavku se za svaku aktivnost/projekt daje sažeto obrazloženje i definiraju pokazatelji rezultata:</w:t>
      </w:r>
    </w:p>
    <w:p w14:paraId="04EFD385" w14:textId="77777777" w:rsidR="00C4201B" w:rsidRDefault="00C4201B" w:rsidP="00C4201B">
      <w:pPr>
        <w:spacing w:after="0" w:line="240" w:lineRule="auto"/>
        <w:rPr>
          <w:rFonts w:eastAsia="Times New Roman" w:cstheme="minorHAnsi"/>
          <w:lang w:eastAsia="hr-HR"/>
        </w:rPr>
      </w:pPr>
    </w:p>
    <w:tbl>
      <w:tblPr>
        <w:tblW w:w="94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290"/>
        <w:gridCol w:w="3119"/>
        <w:gridCol w:w="992"/>
        <w:gridCol w:w="1701"/>
        <w:gridCol w:w="2306"/>
      </w:tblGrid>
      <w:tr w:rsidR="00C4201B" w14:paraId="2BD11078" w14:textId="77777777" w:rsidTr="00C4201B">
        <w:trPr>
          <w:trHeight w:val="305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54E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Šifra i naziv aktivnosti/projekta u Proračunu: A200200 MZOS – Plaće OŠ</w:t>
            </w:r>
          </w:p>
        </w:tc>
      </w:tr>
      <w:tr w:rsidR="00C4201B" w14:paraId="3683006A" w14:textId="77777777" w:rsidTr="00C4201B">
        <w:trPr>
          <w:trHeight w:val="518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1958D" w14:textId="34526C0D" w:rsidR="00C4201B" w:rsidRDefault="00C4201B" w:rsidP="00731522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Isplata plaće i materijalnih prava zaposlenicima škole</w:t>
            </w:r>
            <w:r w:rsidR="004A293D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C4201B" w14:paraId="3AEEC3C8" w14:textId="77777777" w:rsidTr="00C4201B">
        <w:trPr>
          <w:trHeight w:val="509"/>
        </w:trPr>
        <w:tc>
          <w:tcPr>
            <w:tcW w:w="1752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3B334" w14:textId="77777777" w:rsidR="00C4201B" w:rsidRDefault="00C4201B" w:rsidP="00C4201B">
            <w:pPr>
              <w:spacing w:after="0"/>
              <w:rPr>
                <w:rFonts w:eastAsia="Times New Roman" w:cstheme="minorHAnsi"/>
                <w:color w:val="000000"/>
              </w:rPr>
            </w:pPr>
          </w:p>
        </w:tc>
      </w:tr>
      <w:tr w:rsidR="00C4201B" w14:paraId="5DD23899" w14:textId="77777777" w:rsidTr="00C4201B">
        <w:trPr>
          <w:trHeight w:val="574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9AD17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C4201B" w14:paraId="7DB507B8" w14:textId="77777777" w:rsidTr="00C4201B">
        <w:trPr>
          <w:trHeight w:val="574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23F7D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Pokazatelj</w:t>
            </w:r>
          </w:p>
          <w:p w14:paraId="70DA8C8D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rezultata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EFDE1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E4F91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F5BAB" w14:textId="6AA2E898" w:rsidR="00C4201B" w:rsidRDefault="006809F1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Polazna vrijednost 2024</w:t>
            </w:r>
            <w:r w:rsidR="00C4201B">
              <w:rPr>
                <w:rFonts w:eastAsia="Times New Roman" w:cstheme="minorHAnsi"/>
                <w:color w:val="000000"/>
              </w:rPr>
              <w:t>.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CA1D6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Ciljana vrijednost</w:t>
            </w:r>
          </w:p>
          <w:p w14:paraId="6AF96C1A" w14:textId="1F908FD4" w:rsidR="00C4201B" w:rsidRDefault="006809F1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2024</w:t>
            </w:r>
            <w:r w:rsidR="00C4201B">
              <w:rPr>
                <w:rFonts w:eastAsia="Times New Roman" w:cstheme="minorHAnsi"/>
                <w:color w:val="000000"/>
              </w:rPr>
              <w:t>.</w:t>
            </w:r>
          </w:p>
        </w:tc>
      </w:tr>
      <w:tr w:rsidR="00C4201B" w14:paraId="5613964A" w14:textId="77777777" w:rsidTr="00C4201B">
        <w:trPr>
          <w:trHeight w:val="287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1BC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Isplata plaće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547F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Redovita isplata plaće te provođenja dogovora između vlade i sindikata u smislu povećanja plaća.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77772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Plaća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E35A5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100%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CBDA0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100%</w:t>
            </w:r>
          </w:p>
        </w:tc>
      </w:tr>
    </w:tbl>
    <w:p w14:paraId="76D03443" w14:textId="3CC59BA1" w:rsidR="00956A13" w:rsidRDefault="00956A13" w:rsidP="00956A13">
      <w:pPr>
        <w:spacing w:after="0" w:line="240" w:lineRule="auto"/>
        <w:rPr>
          <w:rFonts w:cstheme="minorHAnsi"/>
        </w:rPr>
      </w:pPr>
    </w:p>
    <w:p w14:paraId="7E05B038" w14:textId="77777777" w:rsidR="003975D5" w:rsidRDefault="003975D5" w:rsidP="003975D5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785CC7B0" w14:textId="6435C64F" w:rsidR="00956A13" w:rsidRPr="00956A13" w:rsidRDefault="00956A13" w:rsidP="003975D5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POTPIS ODGOVORNE OSOBE</w:t>
      </w:r>
    </w:p>
    <w:sectPr w:rsidR="00956A13" w:rsidRPr="00956A13" w:rsidSect="00041292">
      <w:headerReference w:type="default" r:id="rId8"/>
      <w:pgSz w:w="11906" w:h="16838"/>
      <w:pgMar w:top="1417" w:right="1133" w:bottom="1417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806416" w14:textId="77777777" w:rsidR="00736CD4" w:rsidRDefault="00736CD4" w:rsidP="00BD6C77">
      <w:pPr>
        <w:spacing w:after="0" w:line="240" w:lineRule="auto"/>
      </w:pPr>
      <w:r>
        <w:separator/>
      </w:r>
    </w:p>
  </w:endnote>
  <w:endnote w:type="continuationSeparator" w:id="0">
    <w:p w14:paraId="71989B2C" w14:textId="77777777" w:rsidR="00736CD4" w:rsidRDefault="00736CD4" w:rsidP="00BD6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2B6BD0" w14:textId="77777777" w:rsidR="00736CD4" w:rsidRDefault="00736CD4" w:rsidP="00BD6C77">
      <w:pPr>
        <w:spacing w:after="0" w:line="240" w:lineRule="auto"/>
      </w:pPr>
      <w:r>
        <w:separator/>
      </w:r>
    </w:p>
  </w:footnote>
  <w:footnote w:type="continuationSeparator" w:id="0">
    <w:p w14:paraId="6D29EFD7" w14:textId="77777777" w:rsidR="00736CD4" w:rsidRDefault="00736CD4" w:rsidP="00BD6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20602" w14:textId="4A3687E3" w:rsidR="00C25034" w:rsidRDefault="00C25034" w:rsidP="00800948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E6A89"/>
    <w:multiLevelType w:val="hybridMultilevel"/>
    <w:tmpl w:val="02F855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A566B"/>
    <w:multiLevelType w:val="hybridMultilevel"/>
    <w:tmpl w:val="76AAFC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BC56BC"/>
    <w:multiLevelType w:val="hybridMultilevel"/>
    <w:tmpl w:val="A2FE52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2C3A61"/>
    <w:multiLevelType w:val="hybridMultilevel"/>
    <w:tmpl w:val="4E0204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83539F"/>
    <w:multiLevelType w:val="hybridMultilevel"/>
    <w:tmpl w:val="1BBAF9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AD402D"/>
    <w:multiLevelType w:val="hybridMultilevel"/>
    <w:tmpl w:val="7CFEB0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4256AF"/>
    <w:multiLevelType w:val="hybridMultilevel"/>
    <w:tmpl w:val="D55823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292"/>
    <w:rsid w:val="00003946"/>
    <w:rsid w:val="00005AD7"/>
    <w:rsid w:val="000239A8"/>
    <w:rsid w:val="00041292"/>
    <w:rsid w:val="000466BA"/>
    <w:rsid w:val="000962DA"/>
    <w:rsid w:val="000A4649"/>
    <w:rsid w:val="000B157C"/>
    <w:rsid w:val="000B5F4E"/>
    <w:rsid w:val="000B7D54"/>
    <w:rsid w:val="000C7146"/>
    <w:rsid w:val="000D251C"/>
    <w:rsid w:val="00125605"/>
    <w:rsid w:val="00136336"/>
    <w:rsid w:val="001C4649"/>
    <w:rsid w:val="001D1D44"/>
    <w:rsid w:val="001D5EC0"/>
    <w:rsid w:val="001E2764"/>
    <w:rsid w:val="001E6D4E"/>
    <w:rsid w:val="001E7ED0"/>
    <w:rsid w:val="001F6A85"/>
    <w:rsid w:val="0020248E"/>
    <w:rsid w:val="00204BF6"/>
    <w:rsid w:val="00227916"/>
    <w:rsid w:val="00237B87"/>
    <w:rsid w:val="002448D1"/>
    <w:rsid w:val="0025080A"/>
    <w:rsid w:val="00294C97"/>
    <w:rsid w:val="002A59AE"/>
    <w:rsid w:val="002C256A"/>
    <w:rsid w:val="002D1646"/>
    <w:rsid w:val="002E7F25"/>
    <w:rsid w:val="0034781F"/>
    <w:rsid w:val="003559CF"/>
    <w:rsid w:val="00377DF3"/>
    <w:rsid w:val="00383D24"/>
    <w:rsid w:val="003975D5"/>
    <w:rsid w:val="003C556A"/>
    <w:rsid w:val="004145CD"/>
    <w:rsid w:val="004177D1"/>
    <w:rsid w:val="004244C7"/>
    <w:rsid w:val="00434AEE"/>
    <w:rsid w:val="0046436F"/>
    <w:rsid w:val="00471ADA"/>
    <w:rsid w:val="00492421"/>
    <w:rsid w:val="004A293D"/>
    <w:rsid w:val="004B2479"/>
    <w:rsid w:val="004B2C9A"/>
    <w:rsid w:val="004C6780"/>
    <w:rsid w:val="005009A1"/>
    <w:rsid w:val="00503799"/>
    <w:rsid w:val="00524966"/>
    <w:rsid w:val="00557442"/>
    <w:rsid w:val="00565359"/>
    <w:rsid w:val="005B04BA"/>
    <w:rsid w:val="005C1709"/>
    <w:rsid w:val="005E27AD"/>
    <w:rsid w:val="006041C8"/>
    <w:rsid w:val="00611899"/>
    <w:rsid w:val="00620783"/>
    <w:rsid w:val="006512D3"/>
    <w:rsid w:val="00662460"/>
    <w:rsid w:val="00666E3D"/>
    <w:rsid w:val="006809F1"/>
    <w:rsid w:val="006E28D1"/>
    <w:rsid w:val="006E33DD"/>
    <w:rsid w:val="006E5138"/>
    <w:rsid w:val="006E7C78"/>
    <w:rsid w:val="006F4C13"/>
    <w:rsid w:val="006F783B"/>
    <w:rsid w:val="00715503"/>
    <w:rsid w:val="00731522"/>
    <w:rsid w:val="00736CD4"/>
    <w:rsid w:val="0074216D"/>
    <w:rsid w:val="00742729"/>
    <w:rsid w:val="00745A71"/>
    <w:rsid w:val="007631A4"/>
    <w:rsid w:val="00766B49"/>
    <w:rsid w:val="00782B4C"/>
    <w:rsid w:val="00782B7F"/>
    <w:rsid w:val="00797702"/>
    <w:rsid w:val="007E3FAA"/>
    <w:rsid w:val="007E7F03"/>
    <w:rsid w:val="00800948"/>
    <w:rsid w:val="00812D8A"/>
    <w:rsid w:val="00820AC5"/>
    <w:rsid w:val="00830DC9"/>
    <w:rsid w:val="0083635B"/>
    <w:rsid w:val="00847ABC"/>
    <w:rsid w:val="008507DB"/>
    <w:rsid w:val="00854FBC"/>
    <w:rsid w:val="00873545"/>
    <w:rsid w:val="008874B8"/>
    <w:rsid w:val="008D180C"/>
    <w:rsid w:val="008E4850"/>
    <w:rsid w:val="008F50BE"/>
    <w:rsid w:val="00922D1E"/>
    <w:rsid w:val="009254DD"/>
    <w:rsid w:val="00941C84"/>
    <w:rsid w:val="00947B10"/>
    <w:rsid w:val="00956A13"/>
    <w:rsid w:val="00995819"/>
    <w:rsid w:val="009A4EB5"/>
    <w:rsid w:val="009C7513"/>
    <w:rsid w:val="009E4DEC"/>
    <w:rsid w:val="009F2EDF"/>
    <w:rsid w:val="009F4755"/>
    <w:rsid w:val="00A22DCD"/>
    <w:rsid w:val="00A476AB"/>
    <w:rsid w:val="00A60BD1"/>
    <w:rsid w:val="00AA5FAA"/>
    <w:rsid w:val="00AC1CB2"/>
    <w:rsid w:val="00AE1C6F"/>
    <w:rsid w:val="00B05EAF"/>
    <w:rsid w:val="00B36200"/>
    <w:rsid w:val="00B60E49"/>
    <w:rsid w:val="00B6185A"/>
    <w:rsid w:val="00B83B33"/>
    <w:rsid w:val="00B861C3"/>
    <w:rsid w:val="00B95803"/>
    <w:rsid w:val="00BA666B"/>
    <w:rsid w:val="00BB6917"/>
    <w:rsid w:val="00BC4D6A"/>
    <w:rsid w:val="00BD6C77"/>
    <w:rsid w:val="00C1421C"/>
    <w:rsid w:val="00C24317"/>
    <w:rsid w:val="00C25034"/>
    <w:rsid w:val="00C319DD"/>
    <w:rsid w:val="00C35DE0"/>
    <w:rsid w:val="00C363C5"/>
    <w:rsid w:val="00C4201B"/>
    <w:rsid w:val="00C600DF"/>
    <w:rsid w:val="00C77527"/>
    <w:rsid w:val="00C81037"/>
    <w:rsid w:val="00C833F5"/>
    <w:rsid w:val="00CA722F"/>
    <w:rsid w:val="00CB5E40"/>
    <w:rsid w:val="00D10AFD"/>
    <w:rsid w:val="00D129C2"/>
    <w:rsid w:val="00D3713E"/>
    <w:rsid w:val="00D475A5"/>
    <w:rsid w:val="00D70965"/>
    <w:rsid w:val="00D73B33"/>
    <w:rsid w:val="00DA7DC6"/>
    <w:rsid w:val="00DB6644"/>
    <w:rsid w:val="00DB6AC1"/>
    <w:rsid w:val="00DE3194"/>
    <w:rsid w:val="00DF2FA3"/>
    <w:rsid w:val="00E20638"/>
    <w:rsid w:val="00E426F1"/>
    <w:rsid w:val="00E646C3"/>
    <w:rsid w:val="00EA357D"/>
    <w:rsid w:val="00ED040F"/>
    <w:rsid w:val="00EF612A"/>
    <w:rsid w:val="00F36E51"/>
    <w:rsid w:val="00F5526A"/>
    <w:rsid w:val="00F65E70"/>
    <w:rsid w:val="00F85B9E"/>
    <w:rsid w:val="00FA6877"/>
    <w:rsid w:val="00FB037A"/>
    <w:rsid w:val="00FB1739"/>
    <w:rsid w:val="00FB55C9"/>
    <w:rsid w:val="00FD66E1"/>
    <w:rsid w:val="00FD7999"/>
    <w:rsid w:val="00FF37DB"/>
    <w:rsid w:val="00FF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F8FDC5"/>
  <w15:docId w15:val="{9CA4E591-6297-4AC9-AAB4-F8ABA0BAB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41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D6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6C77"/>
  </w:style>
  <w:style w:type="paragraph" w:styleId="Podnoje">
    <w:name w:val="footer"/>
    <w:basedOn w:val="Normal"/>
    <w:link w:val="PodnojeChar"/>
    <w:uiPriority w:val="99"/>
    <w:unhideWhenUsed/>
    <w:rsid w:val="00BD6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6C77"/>
  </w:style>
  <w:style w:type="paragraph" w:styleId="Odlomakpopisa">
    <w:name w:val="List Paragraph"/>
    <w:basedOn w:val="Normal"/>
    <w:uiPriority w:val="34"/>
    <w:qFormat/>
    <w:rsid w:val="00662460"/>
    <w:pPr>
      <w:ind w:left="720"/>
      <w:contextualSpacing/>
    </w:pPr>
  </w:style>
  <w:style w:type="paragraph" w:styleId="Bezproreda">
    <w:name w:val="No Spacing"/>
    <w:uiPriority w:val="1"/>
    <w:qFormat/>
    <w:rsid w:val="008E4850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22D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22D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C8E70-A17F-4CB6-B4FF-43C44E023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11</Pages>
  <Words>3527</Words>
  <Characters>20110</Characters>
  <Application>Microsoft Office Word</Application>
  <DocSecurity>0</DocSecurity>
  <Lines>167</Lines>
  <Paragraphs>47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PGŽ</Company>
  <LinksUpToDate>false</LinksUpToDate>
  <CharactersWithSpaces>23590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 Licul</dc:creator>
  <cp:lastModifiedBy>Korisnik</cp:lastModifiedBy>
  <cp:revision>13</cp:revision>
  <cp:lastPrinted>2024-03-07T13:14:00Z</cp:lastPrinted>
  <dcterms:created xsi:type="dcterms:W3CDTF">2024-09-06T09:12:00Z</dcterms:created>
  <dcterms:modified xsi:type="dcterms:W3CDTF">2024-11-19T08:48:00Z</dcterms:modified>
</cp:coreProperties>
</file>